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58FCA3" w14:textId="77777777" w:rsidR="00FB02E1" w:rsidRPr="00FB02E1" w:rsidRDefault="00FB02E1" w:rsidP="00FB02E1">
      <w:r w:rsidRPr="00FB02E1">
        <w:t>Title: Is “Agentic AI” Real Progress or Marketing Hype?</w:t>
      </w:r>
    </w:p>
    <w:p w14:paraId="79E0C6FD" w14:textId="77777777" w:rsidR="00FB02E1" w:rsidRPr="00FB02E1" w:rsidRDefault="00FB02E1" w:rsidP="00FB02E1"/>
    <w:p w14:paraId="3F3EDD95" w14:textId="77777777" w:rsidR="00FB02E1" w:rsidRPr="00FB02E1" w:rsidRDefault="00FB02E1" w:rsidP="00FB02E1">
      <w:r w:rsidRPr="00FB02E1">
        <w:t>The short answer is that agentic AI is real progress, not merely a branding exercise. But the term has been stretched so aggressively by vendors that many people are now using it to describe systems that are barely more capable than workflow automation wrapped around a large language model.</w:t>
      </w:r>
    </w:p>
    <w:p w14:paraId="69C778C4" w14:textId="77777777" w:rsidR="00FB02E1" w:rsidRPr="00FB02E1" w:rsidRDefault="00FB02E1" w:rsidP="00FB02E1"/>
    <w:p w14:paraId="2470D6AA" w14:textId="77777777" w:rsidR="00FB02E1" w:rsidRPr="00FB02E1" w:rsidRDefault="00FB02E1" w:rsidP="00FB02E1">
      <w:r w:rsidRPr="00FB02E1">
        <w:t>That distinction matters. If every chatbot with tool use becomes “agentic,” the term loses analytical value. Yet if we define it rigorously, there has been a genuine technical shift between the AI systems of 2023 and the best systems shipping in 2025–2026.</w:t>
      </w:r>
    </w:p>
    <w:p w14:paraId="17E7FAF9" w14:textId="77777777" w:rsidR="00FB02E1" w:rsidRPr="00FB02E1" w:rsidRDefault="00FB02E1" w:rsidP="00FB02E1"/>
    <w:p w14:paraId="3993D350" w14:textId="77777777" w:rsidR="00FB02E1" w:rsidRPr="00FB02E1" w:rsidRDefault="00FB02E1" w:rsidP="00FB02E1">
      <w:r w:rsidRPr="00FB02E1">
        <w:t>The shift is not that models suddenly became autonomous digital employees. They did not. The shift is that modern systems can now execute multi-step plans, maintain state across tasks, interact with external software environments, recover from partial failure, and optimize toward outcomes rather than single responses. Those are meaningful advances. They also introduce a different set of engineering constraints and evaluation methods than traditional chat interfaces.</w:t>
      </w:r>
    </w:p>
    <w:p w14:paraId="771E6805" w14:textId="77777777" w:rsidR="00FB02E1" w:rsidRPr="00FB02E1" w:rsidRDefault="00FB02E1" w:rsidP="00FB02E1"/>
    <w:p w14:paraId="64897E5A" w14:textId="77777777" w:rsidR="00FB02E1" w:rsidRPr="00FB02E1" w:rsidRDefault="00FB02E1" w:rsidP="00FB02E1">
      <w:r w:rsidRPr="00FB02E1">
        <w:t>The hype is real. The progress is also real. The mistake is assuming those are mutually exclusive.</w:t>
      </w:r>
    </w:p>
    <w:p w14:paraId="09C12A53" w14:textId="77777777" w:rsidR="00FB02E1" w:rsidRPr="00FB02E1" w:rsidRDefault="00FB02E1" w:rsidP="00FB02E1"/>
    <w:p w14:paraId="52816DA5" w14:textId="77777777" w:rsidR="00FB02E1" w:rsidRPr="00FB02E1" w:rsidRDefault="00FB02E1" w:rsidP="00FB02E1">
      <w:r w:rsidRPr="00FB02E1">
        <w:t>To evaluate the category properly, we need to define what “agentic AI” actually means.</w:t>
      </w:r>
    </w:p>
    <w:p w14:paraId="4A583552" w14:textId="77777777" w:rsidR="00FB02E1" w:rsidRPr="00FB02E1" w:rsidRDefault="00FB02E1" w:rsidP="00FB02E1"/>
    <w:p w14:paraId="35027796" w14:textId="77777777" w:rsidR="00FB02E1" w:rsidRPr="00FB02E1" w:rsidRDefault="00FB02E1" w:rsidP="00FB02E1">
      <w:r w:rsidRPr="00FB02E1">
        <w:t>A technical definition of agentic AI</w:t>
      </w:r>
    </w:p>
    <w:p w14:paraId="3AB28571" w14:textId="77777777" w:rsidR="00FB02E1" w:rsidRPr="00FB02E1" w:rsidRDefault="00FB02E1" w:rsidP="00FB02E1"/>
    <w:p w14:paraId="6DB6129F" w14:textId="77777777" w:rsidR="00FB02E1" w:rsidRPr="00FB02E1" w:rsidRDefault="00FB02E1" w:rsidP="00FB02E1">
      <w:r w:rsidRPr="00FB02E1">
        <w:t>A chatbot produces text in response to prompts. A copilot assists a human during task execution. An autonomous agent independently plans and executes actions toward a goal within an environment.</w:t>
      </w:r>
    </w:p>
    <w:p w14:paraId="7CF53E0B" w14:textId="77777777" w:rsidR="00FB02E1" w:rsidRPr="00FB02E1" w:rsidRDefault="00FB02E1" w:rsidP="00FB02E1"/>
    <w:p w14:paraId="675A1591" w14:textId="77777777" w:rsidR="00FB02E1" w:rsidRPr="00FB02E1" w:rsidRDefault="00FB02E1" w:rsidP="00FB02E1">
      <w:r w:rsidRPr="00FB02E1">
        <w:t>Agentic AI sits between copilots and full autonomy.</w:t>
      </w:r>
    </w:p>
    <w:p w14:paraId="05FA5956" w14:textId="77777777" w:rsidR="00FB02E1" w:rsidRPr="00FB02E1" w:rsidRDefault="00FB02E1" w:rsidP="00FB02E1"/>
    <w:p w14:paraId="7041DCCE" w14:textId="77777777" w:rsidR="00FB02E1" w:rsidRPr="00FB02E1" w:rsidRDefault="00FB02E1" w:rsidP="00FB02E1">
      <w:r w:rsidRPr="00FB02E1">
        <w:t>Technically, an agentic system has four defining characteristics:</w:t>
      </w:r>
    </w:p>
    <w:p w14:paraId="29C0BD41" w14:textId="77777777" w:rsidR="00FB02E1" w:rsidRPr="00FB02E1" w:rsidRDefault="00FB02E1" w:rsidP="00FB02E1"/>
    <w:p w14:paraId="6229282C" w14:textId="77777777" w:rsidR="00FB02E1" w:rsidRPr="00FB02E1" w:rsidRDefault="00FB02E1" w:rsidP="00FB02E1">
      <w:r w:rsidRPr="00FB02E1">
        <w:t xml:space="preserve">1. Goal-directed </w:t>
      </w:r>
      <w:proofErr w:type="spellStart"/>
      <w:r w:rsidRPr="00FB02E1">
        <w:t>behavior</w:t>
      </w:r>
      <w:proofErr w:type="spellEnd"/>
    </w:p>
    <w:p w14:paraId="5FF71DB6" w14:textId="77777777" w:rsidR="00FB02E1" w:rsidRPr="00FB02E1" w:rsidRDefault="00FB02E1" w:rsidP="00FB02E1">
      <w:r w:rsidRPr="00FB02E1">
        <w:t>The system operates against an objective rather than generating isolated outputs. The user says “book the cheapest compliant flight” or “fix this failing test suite,” not “write text about flights” or “explain debugging.”</w:t>
      </w:r>
    </w:p>
    <w:p w14:paraId="263BC761" w14:textId="77777777" w:rsidR="00FB02E1" w:rsidRPr="00FB02E1" w:rsidRDefault="00FB02E1" w:rsidP="00FB02E1"/>
    <w:p w14:paraId="5E5C9C2B" w14:textId="77777777" w:rsidR="00FB02E1" w:rsidRPr="00FB02E1" w:rsidRDefault="00FB02E1" w:rsidP="00FB02E1">
      <w:r w:rsidRPr="00FB02E1">
        <w:t>2. Tool-mediated interaction</w:t>
      </w:r>
    </w:p>
    <w:p w14:paraId="21E005D9" w14:textId="77777777" w:rsidR="00FB02E1" w:rsidRPr="00FB02E1" w:rsidRDefault="00FB02E1" w:rsidP="00FB02E1">
      <w:r w:rsidRPr="00FB02E1">
        <w:t>The system can act through APIs, browsers, terminals, databases, productivity software, or enterprise systems. It does not merely describe actions; it executes them.</w:t>
      </w:r>
    </w:p>
    <w:p w14:paraId="2A4D22B6" w14:textId="77777777" w:rsidR="00FB02E1" w:rsidRPr="00FB02E1" w:rsidRDefault="00FB02E1" w:rsidP="00FB02E1"/>
    <w:p w14:paraId="6C396187" w14:textId="77777777" w:rsidR="00FB02E1" w:rsidRPr="00FB02E1" w:rsidRDefault="00FB02E1" w:rsidP="00FB02E1">
      <w:r w:rsidRPr="00FB02E1">
        <w:t>3. Stateful planning</w:t>
      </w:r>
    </w:p>
    <w:p w14:paraId="705F67D5" w14:textId="77777777" w:rsidR="00FB02E1" w:rsidRPr="00FB02E1" w:rsidRDefault="00FB02E1" w:rsidP="00FB02E1">
      <w:r w:rsidRPr="00FB02E1">
        <w:t>The system maintains memory and task context across multiple steps. It can revise plans, checkpoint progress, and continue execution after interruptions.</w:t>
      </w:r>
    </w:p>
    <w:p w14:paraId="171F56E2" w14:textId="77777777" w:rsidR="00FB02E1" w:rsidRPr="00FB02E1" w:rsidRDefault="00FB02E1" w:rsidP="00FB02E1"/>
    <w:p w14:paraId="2854E35C" w14:textId="77777777" w:rsidR="00FB02E1" w:rsidRPr="00FB02E1" w:rsidRDefault="00FB02E1" w:rsidP="00FB02E1">
      <w:r w:rsidRPr="00FB02E1">
        <w:t>4. Adaptive control loops</w:t>
      </w:r>
    </w:p>
    <w:p w14:paraId="5BA3104B" w14:textId="77777777" w:rsidR="00FB02E1" w:rsidRPr="00FB02E1" w:rsidRDefault="00FB02E1" w:rsidP="00FB02E1">
      <w:r w:rsidRPr="00FB02E1">
        <w:t xml:space="preserve">The system observes outcomes, evaluates success or failure, and modifies </w:t>
      </w:r>
      <w:proofErr w:type="spellStart"/>
      <w:r w:rsidRPr="00FB02E1">
        <w:t>behavior</w:t>
      </w:r>
      <w:proofErr w:type="spellEnd"/>
      <w:r w:rsidRPr="00FB02E1">
        <w:t xml:space="preserve"> dynamically. This usually involves some variant of planning-execution-reflection loops.</w:t>
      </w:r>
    </w:p>
    <w:p w14:paraId="19B4FF37" w14:textId="77777777" w:rsidR="00FB02E1" w:rsidRPr="00FB02E1" w:rsidRDefault="00FB02E1" w:rsidP="00FB02E1"/>
    <w:p w14:paraId="4FAF9F05" w14:textId="77777777" w:rsidR="00FB02E1" w:rsidRPr="00FB02E1" w:rsidRDefault="00FB02E1" w:rsidP="00FB02E1">
      <w:r w:rsidRPr="00FB02E1">
        <w:t>Most AI products marketed as “agents” only satisfy one or two of these criteria. Many are still fundamentally conversational interfaces with scripted tool calls.</w:t>
      </w:r>
    </w:p>
    <w:p w14:paraId="1F746BF1" w14:textId="77777777" w:rsidR="00FB02E1" w:rsidRPr="00FB02E1" w:rsidRDefault="00FB02E1" w:rsidP="00FB02E1"/>
    <w:p w14:paraId="505DD052" w14:textId="77777777" w:rsidR="00FB02E1" w:rsidRPr="00FB02E1" w:rsidRDefault="00FB02E1" w:rsidP="00FB02E1">
      <w:r w:rsidRPr="00FB02E1">
        <w:t>The difference becomes obvious when comparing three categories:</w:t>
      </w:r>
    </w:p>
    <w:p w14:paraId="3A0DB67A" w14:textId="77777777" w:rsidR="00FB02E1" w:rsidRPr="00FB02E1" w:rsidRDefault="00FB02E1" w:rsidP="00FB02E1"/>
    <w:p w14:paraId="3B1E343F" w14:textId="77777777" w:rsidR="00FB02E1" w:rsidRPr="00FB02E1" w:rsidRDefault="00FB02E1" w:rsidP="00FB02E1">
      <w:r w:rsidRPr="00FB02E1">
        <w:t>Chatbots</w:t>
      </w:r>
    </w:p>
    <w:p w14:paraId="10C72B22" w14:textId="77777777" w:rsidR="00FB02E1" w:rsidRPr="00FB02E1" w:rsidRDefault="00FB02E1" w:rsidP="00FB02E1">
      <w:r w:rsidRPr="00FB02E1">
        <w:t>Examples include standard customer-service LLMs or generic assistants. Their interaction model is request-response. They do not persistently pursue objectives.</w:t>
      </w:r>
    </w:p>
    <w:p w14:paraId="43CE6D73" w14:textId="77777777" w:rsidR="00FB02E1" w:rsidRPr="00FB02E1" w:rsidRDefault="00FB02E1" w:rsidP="00FB02E1"/>
    <w:p w14:paraId="6149B429" w14:textId="77777777" w:rsidR="00FB02E1" w:rsidRPr="00FB02E1" w:rsidRDefault="00FB02E1" w:rsidP="00FB02E1">
      <w:r w:rsidRPr="00FB02E1">
        <w:t>Copilots</w:t>
      </w:r>
    </w:p>
    <w:p w14:paraId="63916B80" w14:textId="77777777" w:rsidR="00FB02E1" w:rsidRPr="00FB02E1" w:rsidRDefault="00FB02E1" w:rsidP="00FB02E1">
      <w:r w:rsidRPr="00FB02E1">
        <w:t>GitHub Copilot and Microsoft 365 Copilot are canonical examples. They assist users during workflows but remain subordinate to continuous human direction.</w:t>
      </w:r>
    </w:p>
    <w:p w14:paraId="5CD5E8D6" w14:textId="77777777" w:rsidR="00FB02E1" w:rsidRPr="00FB02E1" w:rsidRDefault="00FB02E1" w:rsidP="00FB02E1"/>
    <w:p w14:paraId="155243B2" w14:textId="77777777" w:rsidR="00FB02E1" w:rsidRPr="00FB02E1" w:rsidRDefault="00FB02E1" w:rsidP="00FB02E1">
      <w:r w:rsidRPr="00FB02E1">
        <w:t>Agentic systems</w:t>
      </w:r>
    </w:p>
    <w:p w14:paraId="0FFBB100" w14:textId="77777777" w:rsidR="00FB02E1" w:rsidRPr="00FB02E1" w:rsidRDefault="00FB02E1" w:rsidP="00FB02E1">
      <w:r w:rsidRPr="00FB02E1">
        <w:t>These systems can decompose tasks, execute actions, monitor progress, and iterate semi-autonomously. The key distinction is operational continuity. The system keeps working after the initial prompt.</w:t>
      </w:r>
    </w:p>
    <w:p w14:paraId="45C1FC5B" w14:textId="77777777" w:rsidR="00FB02E1" w:rsidRPr="00FB02E1" w:rsidRDefault="00FB02E1" w:rsidP="00FB02E1"/>
    <w:p w14:paraId="3DFB011B" w14:textId="77777777" w:rsidR="00FB02E1" w:rsidRPr="00FB02E1" w:rsidRDefault="00FB02E1" w:rsidP="00FB02E1">
      <w:r w:rsidRPr="00FB02E1">
        <w:t>That operational continuity is the breakthrough. It changes AI from an interface technology into an execution technology.</w:t>
      </w:r>
    </w:p>
    <w:p w14:paraId="61663EAD" w14:textId="77777777" w:rsidR="00FB02E1" w:rsidRPr="00FB02E1" w:rsidRDefault="00FB02E1" w:rsidP="00FB02E1"/>
    <w:p w14:paraId="2A7F52D5" w14:textId="77777777" w:rsidR="00FB02E1" w:rsidRPr="00FB02E1" w:rsidRDefault="00FB02E1" w:rsidP="00FB02E1">
      <w:r w:rsidRPr="00FB02E1">
        <w:t>Why 2025–2026 feels different</w:t>
      </w:r>
    </w:p>
    <w:p w14:paraId="71998300" w14:textId="77777777" w:rsidR="00FB02E1" w:rsidRPr="00FB02E1" w:rsidRDefault="00FB02E1" w:rsidP="00FB02E1"/>
    <w:p w14:paraId="29439E19" w14:textId="77777777" w:rsidR="00FB02E1" w:rsidRPr="00FB02E1" w:rsidRDefault="00FB02E1" w:rsidP="00FB02E1">
      <w:r w:rsidRPr="00FB02E1">
        <w:t>The current wave of agentic products is not just “ChatGPT with a browser.” The systems are architecturally different from the generation of prompt-response assistants that dominated 2023.</w:t>
      </w:r>
    </w:p>
    <w:p w14:paraId="2214EBBE" w14:textId="77777777" w:rsidR="00FB02E1" w:rsidRPr="00FB02E1" w:rsidRDefault="00FB02E1" w:rsidP="00FB02E1"/>
    <w:p w14:paraId="17A49684" w14:textId="77777777" w:rsidR="00FB02E1" w:rsidRPr="00FB02E1" w:rsidRDefault="00FB02E1" w:rsidP="00FB02E1">
      <w:r w:rsidRPr="00FB02E1">
        <w:t>Three developments enabled this shift.</w:t>
      </w:r>
    </w:p>
    <w:p w14:paraId="202F0C2A" w14:textId="77777777" w:rsidR="00FB02E1" w:rsidRPr="00FB02E1" w:rsidRDefault="00FB02E1" w:rsidP="00FB02E1"/>
    <w:p w14:paraId="47F2624D" w14:textId="77777777" w:rsidR="00FB02E1" w:rsidRPr="00FB02E1" w:rsidRDefault="00FB02E1" w:rsidP="00FB02E1">
      <w:r w:rsidRPr="00FB02E1">
        <w:t>First, reasoning models improved dramatically. Modern frontier models can sustain longer action chains without immediate collapse. Earlier systems frequently derailed after three or four tool interactions. Newer systems can maintain coherence over dozens or hundreds of steps.</w:t>
      </w:r>
    </w:p>
    <w:p w14:paraId="38B202E8" w14:textId="77777777" w:rsidR="00FB02E1" w:rsidRPr="00FB02E1" w:rsidRDefault="00FB02E1" w:rsidP="00FB02E1"/>
    <w:p w14:paraId="20265D71" w14:textId="77777777" w:rsidR="00FB02E1" w:rsidRPr="00FB02E1" w:rsidRDefault="00FB02E1" w:rsidP="00FB02E1">
      <w:r w:rsidRPr="00FB02E1">
        <w:t>Second, infrastructure matured. Reliable tool orchestration, memory systems, browser automation, retrieval pipelines, and sandboxed execution environments became standardized enough for commercial deployment.</w:t>
      </w:r>
    </w:p>
    <w:p w14:paraId="7ADB85C0" w14:textId="77777777" w:rsidR="00FB02E1" w:rsidRPr="00FB02E1" w:rsidRDefault="00FB02E1" w:rsidP="00FB02E1"/>
    <w:p w14:paraId="52A6FE73" w14:textId="77777777" w:rsidR="00FB02E1" w:rsidRPr="00FB02E1" w:rsidRDefault="00FB02E1" w:rsidP="00FB02E1">
      <w:r w:rsidRPr="00FB02E1">
        <w:t>Third, evaluation improved. The industry moved away from measuring only language quality and toward measuring task completion in realistic environments.</w:t>
      </w:r>
    </w:p>
    <w:p w14:paraId="6B7C6A9A" w14:textId="77777777" w:rsidR="00FB02E1" w:rsidRPr="00FB02E1" w:rsidRDefault="00FB02E1" w:rsidP="00FB02E1"/>
    <w:p w14:paraId="1F127435" w14:textId="77777777" w:rsidR="00FB02E1" w:rsidRPr="00FB02E1" w:rsidRDefault="00FB02E1" w:rsidP="00FB02E1">
      <w:r w:rsidRPr="00FB02E1">
        <w:t>This is where benchmarks matter.</w:t>
      </w:r>
    </w:p>
    <w:p w14:paraId="2200DC37" w14:textId="77777777" w:rsidR="00FB02E1" w:rsidRPr="00FB02E1" w:rsidRDefault="00FB02E1" w:rsidP="00FB02E1"/>
    <w:p w14:paraId="160CDDFC" w14:textId="77777777" w:rsidR="00FB02E1" w:rsidRPr="00FB02E1" w:rsidRDefault="00FB02E1" w:rsidP="00FB02E1">
      <w:r w:rsidRPr="00FB02E1">
        <w:lastRenderedPageBreak/>
        <w:t>Benchmarks reveal whether agentic AI is actually improving</w:t>
      </w:r>
    </w:p>
    <w:p w14:paraId="06ACC246" w14:textId="77777777" w:rsidR="00FB02E1" w:rsidRPr="00FB02E1" w:rsidRDefault="00FB02E1" w:rsidP="00FB02E1"/>
    <w:p w14:paraId="2CA5B3F9" w14:textId="77777777" w:rsidR="00FB02E1" w:rsidRPr="00FB02E1" w:rsidRDefault="00FB02E1" w:rsidP="00FB02E1">
      <w:r w:rsidRPr="00FB02E1">
        <w:t>The strongest evidence that agentic AI is more than marketing comes from benchmark trajectories.</w:t>
      </w:r>
    </w:p>
    <w:p w14:paraId="6BF6284D" w14:textId="77777777" w:rsidR="00FB02E1" w:rsidRPr="00FB02E1" w:rsidRDefault="00FB02E1" w:rsidP="00FB02E1"/>
    <w:p w14:paraId="5D7511CD" w14:textId="77777777" w:rsidR="00FB02E1" w:rsidRPr="00FB02E1" w:rsidRDefault="00FB02E1" w:rsidP="00FB02E1">
      <w:proofErr w:type="spellStart"/>
      <w:r w:rsidRPr="00FB02E1">
        <w:t>OSWorld</w:t>
      </w:r>
      <w:proofErr w:type="spellEnd"/>
      <w:r w:rsidRPr="00FB02E1">
        <w:t xml:space="preserve"> is one of the most important developments in this area. It evaluates AI systems on real computer-use tasks across operating systems and applications. Instead of asking models trivia questions, </w:t>
      </w:r>
      <w:proofErr w:type="spellStart"/>
      <w:r w:rsidRPr="00FB02E1">
        <w:t>OSWorld</w:t>
      </w:r>
      <w:proofErr w:type="spellEnd"/>
      <w:r w:rsidRPr="00FB02E1">
        <w:t xml:space="preserve"> measures whether systems can actually complete workflows: editing files, configuring software, navigating interfaces, and handling interruptions.</w:t>
      </w:r>
    </w:p>
    <w:p w14:paraId="6F38BAD0" w14:textId="77777777" w:rsidR="00FB02E1" w:rsidRPr="00FB02E1" w:rsidRDefault="00FB02E1" w:rsidP="00FB02E1"/>
    <w:p w14:paraId="6E63B97E" w14:textId="77777777" w:rsidR="00FB02E1" w:rsidRPr="00FB02E1" w:rsidRDefault="00FB02E1" w:rsidP="00FB02E1">
      <w:r w:rsidRPr="00FB02E1">
        <w:t>This matters because agency is fundamentally about interaction with environments, not text generation.</w:t>
      </w:r>
    </w:p>
    <w:p w14:paraId="02D00167" w14:textId="77777777" w:rsidR="00FB02E1" w:rsidRPr="00FB02E1" w:rsidRDefault="00FB02E1" w:rsidP="00FB02E1"/>
    <w:p w14:paraId="00D26BD1" w14:textId="77777777" w:rsidR="00FB02E1" w:rsidRPr="00FB02E1" w:rsidRDefault="00FB02E1" w:rsidP="00FB02E1">
      <w:r w:rsidRPr="00FB02E1">
        <w:t>Another key benchmark is SWE-Bench, which evaluates whether systems can resolve real GitHub issues in production codebases. The benchmark requires repository understanding, bug localization, code generation, testing, and iteration.</w:t>
      </w:r>
    </w:p>
    <w:p w14:paraId="237EE887" w14:textId="77777777" w:rsidR="00FB02E1" w:rsidRPr="00FB02E1" w:rsidRDefault="00FB02E1" w:rsidP="00FB02E1"/>
    <w:p w14:paraId="56AB44F9" w14:textId="77777777" w:rsidR="00FB02E1" w:rsidRPr="00FB02E1" w:rsidRDefault="00FB02E1" w:rsidP="00FB02E1">
      <w:r w:rsidRPr="00FB02E1">
        <w:t>A model that performs well on SWE-Bench is demonstrating more than autocomplete capability. It is participating in software engineering workflows with measurable utility.</w:t>
      </w:r>
    </w:p>
    <w:p w14:paraId="0381EB86" w14:textId="77777777" w:rsidR="00FB02E1" w:rsidRPr="00FB02E1" w:rsidRDefault="00FB02E1" w:rsidP="00FB02E1"/>
    <w:p w14:paraId="2A35346B" w14:textId="77777777" w:rsidR="00FB02E1" w:rsidRPr="00FB02E1" w:rsidRDefault="00FB02E1" w:rsidP="00FB02E1">
      <w:r w:rsidRPr="00FB02E1">
        <w:t xml:space="preserve">Terminal-Bench extends this concept further by testing agentic </w:t>
      </w:r>
      <w:proofErr w:type="spellStart"/>
      <w:r w:rsidRPr="00FB02E1">
        <w:t>behavior</w:t>
      </w:r>
      <w:proofErr w:type="spellEnd"/>
      <w:r w:rsidRPr="00FB02E1">
        <w:t xml:space="preserve"> in command-line environments. Systems must execute shell commands, manipulate files, debug failures, and recover from mistakes.</w:t>
      </w:r>
    </w:p>
    <w:p w14:paraId="5628C450" w14:textId="77777777" w:rsidR="00FB02E1" w:rsidRPr="00FB02E1" w:rsidRDefault="00FB02E1" w:rsidP="00FB02E1"/>
    <w:p w14:paraId="750009ED" w14:textId="77777777" w:rsidR="00FB02E1" w:rsidRPr="00FB02E1" w:rsidRDefault="00FB02E1" w:rsidP="00FB02E1">
      <w:r w:rsidRPr="00FB02E1">
        <w:t>These benchmarks expose a crucial reality: modern agentic systems are materially better than earlier LLMs at sustained task execution.</w:t>
      </w:r>
    </w:p>
    <w:p w14:paraId="1D89B346" w14:textId="77777777" w:rsidR="00FB02E1" w:rsidRPr="00FB02E1" w:rsidRDefault="00FB02E1" w:rsidP="00FB02E1"/>
    <w:p w14:paraId="46AF46BE" w14:textId="77777777" w:rsidR="00FB02E1" w:rsidRPr="00FB02E1" w:rsidRDefault="00FB02E1" w:rsidP="00FB02E1">
      <w:r w:rsidRPr="00FB02E1">
        <w:t>Not perfect. Better.</w:t>
      </w:r>
    </w:p>
    <w:p w14:paraId="4D39B759" w14:textId="77777777" w:rsidR="00FB02E1" w:rsidRPr="00FB02E1" w:rsidRDefault="00FB02E1" w:rsidP="00FB02E1"/>
    <w:p w14:paraId="3A3BA062" w14:textId="77777777" w:rsidR="00FB02E1" w:rsidRPr="00FB02E1" w:rsidRDefault="00FB02E1" w:rsidP="00FB02E1">
      <w:r w:rsidRPr="00FB02E1">
        <w:t>That distinction is essential because critics often compare agentic AI against human-level autonomy, while the actual comparison should be against prior AI generations.</w:t>
      </w:r>
    </w:p>
    <w:p w14:paraId="1C849B48" w14:textId="77777777" w:rsidR="00FB02E1" w:rsidRPr="00FB02E1" w:rsidRDefault="00FB02E1" w:rsidP="00FB02E1"/>
    <w:p w14:paraId="2645DE2B" w14:textId="77777777" w:rsidR="00FB02E1" w:rsidRPr="00FB02E1" w:rsidRDefault="00FB02E1" w:rsidP="00FB02E1">
      <w:r w:rsidRPr="00FB02E1">
        <w:lastRenderedPageBreak/>
        <w:t>By that standard, progress is undeniable.</w:t>
      </w:r>
    </w:p>
    <w:p w14:paraId="6168D642" w14:textId="77777777" w:rsidR="00FB02E1" w:rsidRPr="00FB02E1" w:rsidRDefault="00FB02E1" w:rsidP="00FB02E1"/>
    <w:p w14:paraId="0DF09C7D" w14:textId="77777777" w:rsidR="00FB02E1" w:rsidRPr="00FB02E1" w:rsidRDefault="00FB02E1" w:rsidP="00FB02E1">
      <w:r w:rsidRPr="00FB02E1">
        <w:t>Real-world products prove the category is operational</w:t>
      </w:r>
    </w:p>
    <w:p w14:paraId="62B01A36" w14:textId="77777777" w:rsidR="00FB02E1" w:rsidRPr="00FB02E1" w:rsidRDefault="00FB02E1" w:rsidP="00FB02E1"/>
    <w:p w14:paraId="18EA694E" w14:textId="77777777" w:rsidR="00FB02E1" w:rsidRPr="00FB02E1" w:rsidRDefault="00FB02E1" w:rsidP="00FB02E1">
      <w:r w:rsidRPr="00FB02E1">
        <w:t>The most persuasive evidence comes from deployed systems.</w:t>
      </w:r>
    </w:p>
    <w:p w14:paraId="73D68716" w14:textId="77777777" w:rsidR="00FB02E1" w:rsidRPr="00FB02E1" w:rsidRDefault="00FB02E1" w:rsidP="00FB02E1"/>
    <w:p w14:paraId="08094836" w14:textId="77777777" w:rsidR="00FB02E1" w:rsidRPr="00FB02E1" w:rsidRDefault="00FB02E1" w:rsidP="00FB02E1">
      <w:r w:rsidRPr="00FB02E1">
        <w:t>OpenAI Operator</w:t>
      </w:r>
    </w:p>
    <w:p w14:paraId="672404C6" w14:textId="77777777" w:rsidR="00FB02E1" w:rsidRPr="00FB02E1" w:rsidRDefault="00FB02E1" w:rsidP="00FB02E1"/>
    <w:p w14:paraId="6BD812DE" w14:textId="77777777" w:rsidR="00FB02E1" w:rsidRPr="00FB02E1" w:rsidRDefault="00FB02E1" w:rsidP="00FB02E1">
      <w:r w:rsidRPr="00FB02E1">
        <w:t>OpenAI’s Operator, launched in 2025, represented one of the clearest mainstream implementations of agentic AI. Rather than only answering questions, Operator interacted with websites directly through a browser environment. It could navigate pages, complete forms, make reservations, and execute multistep workflows.</w:t>
      </w:r>
    </w:p>
    <w:p w14:paraId="5B58C0EA" w14:textId="77777777" w:rsidR="00FB02E1" w:rsidRPr="00FB02E1" w:rsidRDefault="00FB02E1" w:rsidP="00FB02E1"/>
    <w:p w14:paraId="76EDAAFE" w14:textId="77777777" w:rsidR="00FB02E1" w:rsidRPr="00FB02E1" w:rsidRDefault="00FB02E1" w:rsidP="00FB02E1">
      <w:r w:rsidRPr="00FB02E1">
        <w:t>The significance was not flawless execution. Operator still required supervision and often struggled with edge cases. The significance was architectural: the system acted in the world instead of merely describing actions.</w:t>
      </w:r>
    </w:p>
    <w:p w14:paraId="16C5D840" w14:textId="77777777" w:rsidR="00FB02E1" w:rsidRPr="00FB02E1" w:rsidRDefault="00FB02E1" w:rsidP="00FB02E1"/>
    <w:p w14:paraId="3F05BA09" w14:textId="77777777" w:rsidR="00FB02E1" w:rsidRPr="00FB02E1" w:rsidRDefault="00FB02E1" w:rsidP="00FB02E1">
      <w:r w:rsidRPr="00FB02E1">
        <w:t>Anthropic Claude Code</w:t>
      </w:r>
    </w:p>
    <w:p w14:paraId="59BEBA3E" w14:textId="77777777" w:rsidR="00FB02E1" w:rsidRPr="00FB02E1" w:rsidRDefault="00FB02E1" w:rsidP="00FB02E1"/>
    <w:p w14:paraId="04FBC79A" w14:textId="77777777" w:rsidR="00FB02E1" w:rsidRPr="00FB02E1" w:rsidRDefault="00FB02E1" w:rsidP="00FB02E1">
      <w:proofErr w:type="spellStart"/>
      <w:r w:rsidRPr="00FB02E1">
        <w:t>Anthropic’s</w:t>
      </w:r>
      <w:proofErr w:type="spellEnd"/>
      <w:r w:rsidRPr="00FB02E1">
        <w:t xml:space="preserve"> Claude Code pushed agency into software engineering workflows. Instead of generating isolated snippets, it operated inside development environments, edited files, ran tests, inspected repositories, and iterated toward passing builds.</w:t>
      </w:r>
    </w:p>
    <w:p w14:paraId="4A2501B6" w14:textId="77777777" w:rsidR="00FB02E1" w:rsidRPr="00FB02E1" w:rsidRDefault="00FB02E1" w:rsidP="00FB02E1"/>
    <w:p w14:paraId="08BF87C0" w14:textId="77777777" w:rsidR="00FB02E1" w:rsidRPr="00FB02E1" w:rsidRDefault="00FB02E1" w:rsidP="00FB02E1">
      <w:r w:rsidRPr="00FB02E1">
        <w:t xml:space="preserve">This moved AI coding assistance beyond copilot </w:t>
      </w:r>
      <w:proofErr w:type="spellStart"/>
      <w:r w:rsidRPr="00FB02E1">
        <w:t>behavior</w:t>
      </w:r>
      <w:proofErr w:type="spellEnd"/>
      <w:r w:rsidRPr="00FB02E1">
        <w:t xml:space="preserve"> into bounded autonomous execution. Developers increasingly delegated coherent subtasks rather than requesting line-by-line help.</w:t>
      </w:r>
    </w:p>
    <w:p w14:paraId="36C7820E" w14:textId="77777777" w:rsidR="00FB02E1" w:rsidRPr="00FB02E1" w:rsidRDefault="00FB02E1" w:rsidP="00FB02E1"/>
    <w:p w14:paraId="1ED51A7F" w14:textId="77777777" w:rsidR="00FB02E1" w:rsidRPr="00FB02E1" w:rsidRDefault="00FB02E1" w:rsidP="00FB02E1">
      <w:r w:rsidRPr="00FB02E1">
        <w:t>Google Project Mariner</w:t>
      </w:r>
    </w:p>
    <w:p w14:paraId="70663195" w14:textId="77777777" w:rsidR="00FB02E1" w:rsidRPr="00FB02E1" w:rsidRDefault="00FB02E1" w:rsidP="00FB02E1"/>
    <w:p w14:paraId="1B890ADB" w14:textId="77777777" w:rsidR="00FB02E1" w:rsidRPr="00FB02E1" w:rsidRDefault="00FB02E1" w:rsidP="00FB02E1">
      <w:r w:rsidRPr="00FB02E1">
        <w:lastRenderedPageBreak/>
        <w:t>Google’s Project Mariner demonstrated another important dimension of agentic systems: persistent browser-based task execution. Mariner handled multi-tab workflows, information retrieval, navigation, and transaction-like interactions across web interfaces.</w:t>
      </w:r>
    </w:p>
    <w:p w14:paraId="7372326C" w14:textId="77777777" w:rsidR="00FB02E1" w:rsidRPr="00FB02E1" w:rsidRDefault="00FB02E1" w:rsidP="00FB02E1"/>
    <w:p w14:paraId="7F054248" w14:textId="77777777" w:rsidR="00FB02E1" w:rsidRPr="00FB02E1" w:rsidRDefault="00FB02E1" w:rsidP="00FB02E1">
      <w:r w:rsidRPr="00FB02E1">
        <w:t>Again, the novelty was not language fluency. It was environmental interaction combined with task persistence.</w:t>
      </w:r>
    </w:p>
    <w:p w14:paraId="07CCB77A" w14:textId="77777777" w:rsidR="00FB02E1" w:rsidRPr="00FB02E1" w:rsidRDefault="00FB02E1" w:rsidP="00FB02E1"/>
    <w:p w14:paraId="53A76569" w14:textId="77777777" w:rsidR="00FB02E1" w:rsidRPr="00FB02E1" w:rsidRDefault="00FB02E1" w:rsidP="00FB02E1">
      <w:r w:rsidRPr="00FB02E1">
        <w:t xml:space="preserve">These systems still fail often. But they fail while attempting genuinely agentic </w:t>
      </w:r>
      <w:proofErr w:type="spellStart"/>
      <w:r w:rsidRPr="00FB02E1">
        <w:t>behaviors</w:t>
      </w:r>
      <w:proofErr w:type="spellEnd"/>
      <w:r w:rsidRPr="00FB02E1">
        <w:t>, not merely conversational ones.</w:t>
      </w:r>
    </w:p>
    <w:p w14:paraId="57EA5FC9" w14:textId="77777777" w:rsidR="00FB02E1" w:rsidRPr="00FB02E1" w:rsidRDefault="00FB02E1" w:rsidP="00FB02E1"/>
    <w:p w14:paraId="55697869" w14:textId="77777777" w:rsidR="00FB02E1" w:rsidRPr="00FB02E1" w:rsidRDefault="00FB02E1" w:rsidP="00FB02E1">
      <w:r w:rsidRPr="00FB02E1">
        <w:t>That is an important technological transition.</w:t>
      </w:r>
    </w:p>
    <w:p w14:paraId="4A3D3E8B" w14:textId="77777777" w:rsidR="00FB02E1" w:rsidRPr="00FB02E1" w:rsidRDefault="00FB02E1" w:rsidP="00FB02E1"/>
    <w:p w14:paraId="2A9531A4" w14:textId="77777777" w:rsidR="00FB02E1" w:rsidRPr="00FB02E1" w:rsidRDefault="00FB02E1" w:rsidP="00FB02E1">
      <w:r w:rsidRPr="00FB02E1">
        <w:t>The economics of agency are what make this important</w:t>
      </w:r>
    </w:p>
    <w:p w14:paraId="389E1D92" w14:textId="77777777" w:rsidR="00FB02E1" w:rsidRPr="00FB02E1" w:rsidRDefault="00FB02E1" w:rsidP="00FB02E1"/>
    <w:p w14:paraId="24E13E56" w14:textId="77777777" w:rsidR="00FB02E1" w:rsidRPr="00FB02E1" w:rsidRDefault="00FB02E1" w:rsidP="00FB02E1">
      <w:r w:rsidRPr="00FB02E1">
        <w:t>The reason companies are aggressively pursuing agentic AI is not that executives suddenly became fascinated with cognitive architectures. It is because agency changes the economics of software.</w:t>
      </w:r>
    </w:p>
    <w:p w14:paraId="702129FA" w14:textId="77777777" w:rsidR="00FB02E1" w:rsidRPr="00FB02E1" w:rsidRDefault="00FB02E1" w:rsidP="00FB02E1"/>
    <w:p w14:paraId="435459A0" w14:textId="77777777" w:rsidR="00FB02E1" w:rsidRPr="00FB02E1" w:rsidRDefault="00FB02E1" w:rsidP="00FB02E1">
      <w:r w:rsidRPr="00FB02E1">
        <w:t xml:space="preserve">Traditional SaaS requires humans to operate interfaces. Agentic systems potentially absorb portions of operational </w:t>
      </w:r>
      <w:proofErr w:type="spellStart"/>
      <w:r w:rsidRPr="00FB02E1">
        <w:t>labor</w:t>
      </w:r>
      <w:proofErr w:type="spellEnd"/>
      <w:r w:rsidRPr="00FB02E1">
        <w:t xml:space="preserve"> directly.</w:t>
      </w:r>
    </w:p>
    <w:p w14:paraId="15FF2811" w14:textId="77777777" w:rsidR="00FB02E1" w:rsidRPr="00FB02E1" w:rsidRDefault="00FB02E1" w:rsidP="00FB02E1"/>
    <w:p w14:paraId="78B0DEF3" w14:textId="77777777" w:rsidR="00FB02E1" w:rsidRPr="00FB02E1" w:rsidRDefault="00FB02E1" w:rsidP="00FB02E1">
      <w:r w:rsidRPr="00FB02E1">
        <w:t>That creates three disruptive possibilities:</w:t>
      </w:r>
    </w:p>
    <w:p w14:paraId="34661B1F" w14:textId="77777777" w:rsidR="00FB02E1" w:rsidRPr="00FB02E1" w:rsidRDefault="00FB02E1" w:rsidP="00FB02E1"/>
    <w:p w14:paraId="4C2B3E11" w14:textId="77777777" w:rsidR="00FB02E1" w:rsidRPr="00FB02E1" w:rsidRDefault="00FB02E1" w:rsidP="00FB02E1">
      <w:r w:rsidRPr="00FB02E1">
        <w:t>1. Software abstraction shifts upward</w:t>
      </w:r>
    </w:p>
    <w:p w14:paraId="31F8E8CB" w14:textId="77777777" w:rsidR="00FB02E1" w:rsidRPr="00FB02E1" w:rsidRDefault="00FB02E1" w:rsidP="00FB02E1">
      <w:r w:rsidRPr="00FB02E1">
        <w:t>Users stop learning software workflows and instead specify goals.</w:t>
      </w:r>
    </w:p>
    <w:p w14:paraId="35078CB0" w14:textId="77777777" w:rsidR="00FB02E1" w:rsidRPr="00FB02E1" w:rsidRDefault="00FB02E1" w:rsidP="00FB02E1"/>
    <w:p w14:paraId="7DAD06B6" w14:textId="77777777" w:rsidR="00FB02E1" w:rsidRPr="00FB02E1" w:rsidRDefault="00FB02E1" w:rsidP="00FB02E1">
      <w:r w:rsidRPr="00FB02E1">
        <w:t>2. Labor bottlenecks change</w:t>
      </w:r>
    </w:p>
    <w:p w14:paraId="71E77EF5" w14:textId="77777777" w:rsidR="00FB02E1" w:rsidRPr="00FB02E1" w:rsidRDefault="00FB02E1" w:rsidP="00FB02E1">
      <w:r w:rsidRPr="00FB02E1">
        <w:t>Many knowledge-work constraints are coordination problems rather than intelligence problems. Agents can absorb coordination overhead.</w:t>
      </w:r>
    </w:p>
    <w:p w14:paraId="58FE6D2C" w14:textId="77777777" w:rsidR="00FB02E1" w:rsidRPr="00FB02E1" w:rsidRDefault="00FB02E1" w:rsidP="00FB02E1"/>
    <w:p w14:paraId="33AF07AD" w14:textId="77777777" w:rsidR="00FB02E1" w:rsidRPr="00FB02E1" w:rsidRDefault="00FB02E1" w:rsidP="00FB02E1">
      <w:r w:rsidRPr="00FB02E1">
        <w:lastRenderedPageBreak/>
        <w:t>3. Software becomes outcome-oriented</w:t>
      </w:r>
    </w:p>
    <w:p w14:paraId="5CC657C1" w14:textId="77777777" w:rsidR="00FB02E1" w:rsidRPr="00FB02E1" w:rsidRDefault="00FB02E1" w:rsidP="00FB02E1">
      <w:r w:rsidRPr="00FB02E1">
        <w:t>Instead of selling tools, vendors sell completed tasks.</w:t>
      </w:r>
    </w:p>
    <w:p w14:paraId="40217422" w14:textId="77777777" w:rsidR="00FB02E1" w:rsidRPr="00FB02E1" w:rsidRDefault="00FB02E1" w:rsidP="00FB02E1"/>
    <w:p w14:paraId="5E712134" w14:textId="77777777" w:rsidR="00FB02E1" w:rsidRPr="00FB02E1" w:rsidRDefault="00FB02E1" w:rsidP="00FB02E1">
      <w:r w:rsidRPr="00FB02E1">
        <w:t>This is why nearly every major AI company pivoted toward agentic positioning in 2025. The economic upside is larger than chatbot monetization.</w:t>
      </w:r>
    </w:p>
    <w:p w14:paraId="3513B476" w14:textId="77777777" w:rsidR="00FB02E1" w:rsidRPr="00FB02E1" w:rsidRDefault="00FB02E1" w:rsidP="00FB02E1"/>
    <w:p w14:paraId="4FFEF446" w14:textId="77777777" w:rsidR="00FB02E1" w:rsidRPr="00FB02E1" w:rsidRDefault="00FB02E1" w:rsidP="00FB02E1">
      <w:r w:rsidRPr="00FB02E1">
        <w:t>A successful chatbot saves time.</w:t>
      </w:r>
    </w:p>
    <w:p w14:paraId="02EE005E" w14:textId="77777777" w:rsidR="00FB02E1" w:rsidRPr="00FB02E1" w:rsidRDefault="00FB02E1" w:rsidP="00FB02E1"/>
    <w:p w14:paraId="7F90CEF1" w14:textId="77777777" w:rsidR="00FB02E1" w:rsidRPr="00FB02E1" w:rsidRDefault="00FB02E1" w:rsidP="00FB02E1">
      <w:r w:rsidRPr="00FB02E1">
        <w:t>A successful agent potentially replaces workflow steps.</w:t>
      </w:r>
    </w:p>
    <w:p w14:paraId="715FE79D" w14:textId="77777777" w:rsidR="00FB02E1" w:rsidRPr="00FB02E1" w:rsidRDefault="00FB02E1" w:rsidP="00FB02E1"/>
    <w:p w14:paraId="074570BE" w14:textId="77777777" w:rsidR="00FB02E1" w:rsidRPr="00FB02E1" w:rsidRDefault="00FB02E1" w:rsidP="00FB02E1">
      <w:r w:rsidRPr="00FB02E1">
        <w:t>That is a much larger market.</w:t>
      </w:r>
    </w:p>
    <w:p w14:paraId="0E02E27F" w14:textId="77777777" w:rsidR="00FB02E1" w:rsidRPr="00FB02E1" w:rsidRDefault="00FB02E1" w:rsidP="00FB02E1"/>
    <w:p w14:paraId="1FB7E1D4" w14:textId="77777777" w:rsidR="00FB02E1" w:rsidRPr="00FB02E1" w:rsidRDefault="00FB02E1" w:rsidP="00FB02E1">
      <w:r w:rsidRPr="00FB02E1">
        <w:t xml:space="preserve">What </w:t>
      </w:r>
      <w:proofErr w:type="spellStart"/>
      <w:r w:rsidRPr="00FB02E1">
        <w:t>skeptics</w:t>
      </w:r>
      <w:proofErr w:type="spellEnd"/>
      <w:r w:rsidRPr="00FB02E1">
        <w:t xml:space="preserve"> get right</w:t>
      </w:r>
    </w:p>
    <w:p w14:paraId="6C5F44A0" w14:textId="77777777" w:rsidR="00FB02E1" w:rsidRPr="00FB02E1" w:rsidRDefault="00FB02E1" w:rsidP="00FB02E1"/>
    <w:p w14:paraId="1DD89A53" w14:textId="77777777" w:rsidR="00FB02E1" w:rsidRPr="00FB02E1" w:rsidRDefault="00FB02E1" w:rsidP="00FB02E1">
      <w:proofErr w:type="spellStart"/>
      <w:r w:rsidRPr="00FB02E1">
        <w:t>Skeptics</w:t>
      </w:r>
      <w:proofErr w:type="spellEnd"/>
      <w:r w:rsidRPr="00FB02E1">
        <w:t xml:space="preserve"> are correct about several important issues.</w:t>
      </w:r>
    </w:p>
    <w:p w14:paraId="19A520B8" w14:textId="77777777" w:rsidR="00FB02E1" w:rsidRPr="00FB02E1" w:rsidRDefault="00FB02E1" w:rsidP="00FB02E1"/>
    <w:p w14:paraId="6EE50004" w14:textId="77777777" w:rsidR="00FB02E1" w:rsidRPr="00FB02E1" w:rsidRDefault="00FB02E1" w:rsidP="00FB02E1">
      <w:r w:rsidRPr="00FB02E1">
        <w:t>First, reliability remains poor.</w:t>
      </w:r>
    </w:p>
    <w:p w14:paraId="623E9D1A" w14:textId="77777777" w:rsidR="00FB02E1" w:rsidRPr="00FB02E1" w:rsidRDefault="00FB02E1" w:rsidP="00FB02E1"/>
    <w:p w14:paraId="171DCDD5" w14:textId="77777777" w:rsidR="00FB02E1" w:rsidRPr="00FB02E1" w:rsidRDefault="00FB02E1" w:rsidP="00FB02E1">
      <w:r w:rsidRPr="00FB02E1">
        <w:t>Most agentic systems still break under ambiguity, unexpected interfaces, long time horizons, or partial failure conditions. They often require human intervention precisely when tasks become economically important.</w:t>
      </w:r>
    </w:p>
    <w:p w14:paraId="6D6E209E" w14:textId="77777777" w:rsidR="00FB02E1" w:rsidRPr="00FB02E1" w:rsidRDefault="00FB02E1" w:rsidP="00FB02E1"/>
    <w:p w14:paraId="34E64F1A" w14:textId="77777777" w:rsidR="00FB02E1" w:rsidRPr="00FB02E1" w:rsidRDefault="00FB02E1" w:rsidP="00FB02E1">
      <w:r w:rsidRPr="00FB02E1">
        <w:t>Second, evaluation remains weak outside constrained benchmarks.</w:t>
      </w:r>
    </w:p>
    <w:p w14:paraId="02755C1C" w14:textId="77777777" w:rsidR="00FB02E1" w:rsidRPr="00FB02E1" w:rsidRDefault="00FB02E1" w:rsidP="00FB02E1"/>
    <w:p w14:paraId="6B5B5278" w14:textId="77777777" w:rsidR="00FB02E1" w:rsidRPr="00FB02E1" w:rsidRDefault="00FB02E1" w:rsidP="00FB02E1">
      <w:r w:rsidRPr="00FB02E1">
        <w:t>An agent that succeeds in a benchmark environment may fail catastrophically in messy enterprise settings with permissions, compliance requirements, inconsistent data, and organizational complexity.</w:t>
      </w:r>
    </w:p>
    <w:p w14:paraId="2977BD8F" w14:textId="77777777" w:rsidR="00FB02E1" w:rsidRPr="00FB02E1" w:rsidRDefault="00FB02E1" w:rsidP="00FB02E1"/>
    <w:p w14:paraId="71AFDA02" w14:textId="77777777" w:rsidR="00FB02E1" w:rsidRPr="00FB02E1" w:rsidRDefault="00FB02E1" w:rsidP="00FB02E1">
      <w:r w:rsidRPr="00FB02E1">
        <w:t>Third, many “agents” are glorified automation chains.</w:t>
      </w:r>
    </w:p>
    <w:p w14:paraId="024B6E60" w14:textId="77777777" w:rsidR="00FB02E1" w:rsidRPr="00FB02E1" w:rsidRDefault="00FB02E1" w:rsidP="00FB02E1"/>
    <w:p w14:paraId="22D5FEDE" w14:textId="77777777" w:rsidR="00FB02E1" w:rsidRPr="00FB02E1" w:rsidRDefault="00FB02E1" w:rsidP="00FB02E1">
      <w:r w:rsidRPr="00FB02E1">
        <w:t>The market is flooded with products that wrap deterministic workflows around LLMs and call the result “autonomous.” In many cases, traditional software engineering would produce more reliable systems at lower cost.</w:t>
      </w:r>
    </w:p>
    <w:p w14:paraId="069F41A7" w14:textId="77777777" w:rsidR="00FB02E1" w:rsidRPr="00FB02E1" w:rsidRDefault="00FB02E1" w:rsidP="00FB02E1"/>
    <w:p w14:paraId="26A65439" w14:textId="77777777" w:rsidR="00FB02E1" w:rsidRPr="00FB02E1" w:rsidRDefault="00FB02E1" w:rsidP="00FB02E1">
      <w:r w:rsidRPr="00FB02E1">
        <w:t>Fourth, current systems are heavily dependent on human scaffolding.</w:t>
      </w:r>
    </w:p>
    <w:p w14:paraId="55F9DD28" w14:textId="77777777" w:rsidR="00FB02E1" w:rsidRPr="00FB02E1" w:rsidRDefault="00FB02E1" w:rsidP="00FB02E1"/>
    <w:p w14:paraId="6DA62830" w14:textId="77777777" w:rsidR="00FB02E1" w:rsidRPr="00FB02E1" w:rsidRDefault="00FB02E1" w:rsidP="00FB02E1">
      <w:r w:rsidRPr="00FB02E1">
        <w:t>Memory management, retrieval systems, tool orchestration, and guardrails compensate for model limitations. Much of the apparent agency resides in surrounding infrastructure rather than the models themselves.</w:t>
      </w:r>
    </w:p>
    <w:p w14:paraId="1A609F6B" w14:textId="77777777" w:rsidR="00FB02E1" w:rsidRPr="00FB02E1" w:rsidRDefault="00FB02E1" w:rsidP="00FB02E1"/>
    <w:p w14:paraId="07D08798" w14:textId="77777777" w:rsidR="00FB02E1" w:rsidRPr="00FB02E1" w:rsidRDefault="00FB02E1" w:rsidP="00FB02E1">
      <w:r w:rsidRPr="00FB02E1">
        <w:t xml:space="preserve">Finally, </w:t>
      </w:r>
      <w:proofErr w:type="spellStart"/>
      <w:r w:rsidRPr="00FB02E1">
        <w:t>skeptics</w:t>
      </w:r>
      <w:proofErr w:type="spellEnd"/>
      <w:r w:rsidRPr="00FB02E1">
        <w:t xml:space="preserve"> are right that hype cycles distort expectations.</w:t>
      </w:r>
    </w:p>
    <w:p w14:paraId="65EE7CC7" w14:textId="77777777" w:rsidR="00FB02E1" w:rsidRPr="00FB02E1" w:rsidRDefault="00FB02E1" w:rsidP="00FB02E1"/>
    <w:p w14:paraId="0935BEBB" w14:textId="77777777" w:rsidR="00FB02E1" w:rsidRPr="00FB02E1" w:rsidRDefault="00FB02E1" w:rsidP="00FB02E1">
      <w:r w:rsidRPr="00FB02E1">
        <w:t>Marketing language increasingly implies that agents are near-human workers. They are not. Current systems are brittle, error-prone, and highly domain-constrained.</w:t>
      </w:r>
    </w:p>
    <w:p w14:paraId="6DE2B6A4" w14:textId="77777777" w:rsidR="00FB02E1" w:rsidRPr="00FB02E1" w:rsidRDefault="00FB02E1" w:rsidP="00FB02E1"/>
    <w:p w14:paraId="2D859FF3" w14:textId="77777777" w:rsidR="00FB02E1" w:rsidRPr="00FB02E1" w:rsidRDefault="00FB02E1" w:rsidP="00FB02E1">
      <w:r w:rsidRPr="00FB02E1">
        <w:t xml:space="preserve">The </w:t>
      </w:r>
      <w:proofErr w:type="spellStart"/>
      <w:r w:rsidRPr="00FB02E1">
        <w:t>skepticism</w:t>
      </w:r>
      <w:proofErr w:type="spellEnd"/>
      <w:r w:rsidRPr="00FB02E1">
        <w:t xml:space="preserve"> is healthy because the industry has repeatedly confused demos with durable capability.</w:t>
      </w:r>
    </w:p>
    <w:p w14:paraId="7A55F62E" w14:textId="77777777" w:rsidR="00FB02E1" w:rsidRPr="00FB02E1" w:rsidRDefault="00FB02E1" w:rsidP="00FB02E1"/>
    <w:p w14:paraId="4ED238CC" w14:textId="77777777" w:rsidR="00FB02E1" w:rsidRPr="00FB02E1" w:rsidRDefault="00FB02E1" w:rsidP="00FB02E1">
      <w:r w:rsidRPr="00FB02E1">
        <w:t>What believers get right</w:t>
      </w:r>
    </w:p>
    <w:p w14:paraId="71D9CE23" w14:textId="77777777" w:rsidR="00FB02E1" w:rsidRPr="00FB02E1" w:rsidRDefault="00FB02E1" w:rsidP="00FB02E1"/>
    <w:p w14:paraId="4BC6015C" w14:textId="77777777" w:rsidR="00FB02E1" w:rsidRPr="00FB02E1" w:rsidRDefault="00FB02E1" w:rsidP="00FB02E1">
      <w:r w:rsidRPr="00FB02E1">
        <w:t>Believers, however, are also correct about several fundamental points.</w:t>
      </w:r>
    </w:p>
    <w:p w14:paraId="062F0EF3" w14:textId="77777777" w:rsidR="00FB02E1" w:rsidRPr="00FB02E1" w:rsidRDefault="00FB02E1" w:rsidP="00FB02E1"/>
    <w:p w14:paraId="565D42AA" w14:textId="77777777" w:rsidR="00FB02E1" w:rsidRPr="00FB02E1" w:rsidRDefault="00FB02E1" w:rsidP="00FB02E1">
      <w:r w:rsidRPr="00FB02E1">
        <w:t>First, tool use changes the nature of intelligence.</w:t>
      </w:r>
    </w:p>
    <w:p w14:paraId="52D34B0C" w14:textId="77777777" w:rsidR="00FB02E1" w:rsidRPr="00FB02E1" w:rsidRDefault="00FB02E1" w:rsidP="00FB02E1"/>
    <w:p w14:paraId="0EF2FCA7" w14:textId="77777777" w:rsidR="00FB02E1" w:rsidRPr="00FB02E1" w:rsidRDefault="00FB02E1" w:rsidP="00FB02E1">
      <w:r w:rsidRPr="00FB02E1">
        <w:t>A system with moderate reasoning plus tool access can outperform a stronger pure-language model in practical workflows. Agency amplifies capability because the environment becomes part of the cognition loop.</w:t>
      </w:r>
    </w:p>
    <w:p w14:paraId="1AD35EB9" w14:textId="77777777" w:rsidR="00FB02E1" w:rsidRPr="00FB02E1" w:rsidRDefault="00FB02E1" w:rsidP="00FB02E1"/>
    <w:p w14:paraId="39E5A0B2" w14:textId="77777777" w:rsidR="00FB02E1" w:rsidRPr="00FB02E1" w:rsidRDefault="00FB02E1" w:rsidP="00FB02E1">
      <w:r w:rsidRPr="00FB02E1">
        <w:t>Second, iterative execution matters more than single-pass intelligence.</w:t>
      </w:r>
    </w:p>
    <w:p w14:paraId="39529D10" w14:textId="77777777" w:rsidR="00FB02E1" w:rsidRPr="00FB02E1" w:rsidRDefault="00FB02E1" w:rsidP="00FB02E1"/>
    <w:p w14:paraId="316044D5" w14:textId="77777777" w:rsidR="00FB02E1" w:rsidRPr="00FB02E1" w:rsidRDefault="00FB02E1" w:rsidP="00FB02E1">
      <w:r w:rsidRPr="00FB02E1">
        <w:t xml:space="preserve">Many economically valuable tasks do not require genius. They require persistence, verification, adaptation, and procedural competence. Agentic architectures are increasingly good at exactly those </w:t>
      </w:r>
      <w:proofErr w:type="spellStart"/>
      <w:r w:rsidRPr="00FB02E1">
        <w:t>behaviors</w:t>
      </w:r>
      <w:proofErr w:type="spellEnd"/>
      <w:r w:rsidRPr="00FB02E1">
        <w:t>.</w:t>
      </w:r>
    </w:p>
    <w:p w14:paraId="553D66EF" w14:textId="77777777" w:rsidR="00FB02E1" w:rsidRPr="00FB02E1" w:rsidRDefault="00FB02E1" w:rsidP="00FB02E1"/>
    <w:p w14:paraId="2FA2CA93" w14:textId="77777777" w:rsidR="00FB02E1" w:rsidRPr="00FB02E1" w:rsidRDefault="00FB02E1" w:rsidP="00FB02E1">
      <w:r w:rsidRPr="00FB02E1">
        <w:t>Third, software environments are becoming AI-native.</w:t>
      </w:r>
    </w:p>
    <w:p w14:paraId="13422486" w14:textId="77777777" w:rsidR="00FB02E1" w:rsidRPr="00FB02E1" w:rsidRDefault="00FB02E1" w:rsidP="00FB02E1"/>
    <w:p w14:paraId="6B7FE837" w14:textId="77777777" w:rsidR="00FB02E1" w:rsidRPr="00FB02E1" w:rsidRDefault="00FB02E1" w:rsidP="00FB02E1">
      <w:r w:rsidRPr="00FB02E1">
        <w:t>Applications are evolving to expose interfaces optimized for agents rather than humans. APIs, structured outputs, browser instrumentation, and machine-readable workflows reduce environmental friction.</w:t>
      </w:r>
    </w:p>
    <w:p w14:paraId="24FC8762" w14:textId="77777777" w:rsidR="00FB02E1" w:rsidRPr="00FB02E1" w:rsidRDefault="00FB02E1" w:rsidP="00FB02E1"/>
    <w:p w14:paraId="06E288C1" w14:textId="77777777" w:rsidR="00FB02E1" w:rsidRPr="00FB02E1" w:rsidRDefault="00FB02E1" w:rsidP="00FB02E1">
      <w:r w:rsidRPr="00FB02E1">
        <w:t>This is important because human software interfaces were never designed for machine actors.</w:t>
      </w:r>
    </w:p>
    <w:p w14:paraId="3BA518E6" w14:textId="77777777" w:rsidR="00FB02E1" w:rsidRPr="00FB02E1" w:rsidRDefault="00FB02E1" w:rsidP="00FB02E1"/>
    <w:p w14:paraId="47B8FFA7" w14:textId="77777777" w:rsidR="00FB02E1" w:rsidRPr="00FB02E1" w:rsidRDefault="00FB02E1" w:rsidP="00FB02E1">
      <w:r w:rsidRPr="00FB02E1">
        <w:t>Fourth, capability gains are compounding.</w:t>
      </w:r>
    </w:p>
    <w:p w14:paraId="1F348A2E" w14:textId="77777777" w:rsidR="00FB02E1" w:rsidRPr="00FB02E1" w:rsidRDefault="00FB02E1" w:rsidP="00FB02E1"/>
    <w:p w14:paraId="3DA5B864" w14:textId="77777777" w:rsidR="00FB02E1" w:rsidRPr="00FB02E1" w:rsidRDefault="00FB02E1" w:rsidP="00FB02E1">
      <w:r w:rsidRPr="00FB02E1">
        <w:t>Reasoning improvements, memory systems, retrieval, planning architectures, and multimodal interaction are reinforcing each other. The resulting systems improve faster than chatbot-era intuition predicts.</w:t>
      </w:r>
    </w:p>
    <w:p w14:paraId="199F9837" w14:textId="77777777" w:rsidR="00FB02E1" w:rsidRPr="00FB02E1" w:rsidRDefault="00FB02E1" w:rsidP="00FB02E1"/>
    <w:p w14:paraId="1A9F3F30" w14:textId="77777777" w:rsidR="00FB02E1" w:rsidRPr="00FB02E1" w:rsidRDefault="00FB02E1" w:rsidP="00FB02E1">
      <w:r w:rsidRPr="00FB02E1">
        <w:t>Finally, believers are right that partial autonomy is economically sufficient.</w:t>
      </w:r>
    </w:p>
    <w:p w14:paraId="6A47D9AB" w14:textId="77777777" w:rsidR="00FB02E1" w:rsidRPr="00FB02E1" w:rsidRDefault="00FB02E1" w:rsidP="00FB02E1"/>
    <w:p w14:paraId="61766F07" w14:textId="77777777" w:rsidR="00FB02E1" w:rsidRPr="00FB02E1" w:rsidRDefault="00FB02E1" w:rsidP="00FB02E1">
      <w:r w:rsidRPr="00FB02E1">
        <w:t>An AI system does not need human-level general intelligence to create massive value. Even automating 20–30% of high-frequency operational work changes enterprise economics dramatically.</w:t>
      </w:r>
    </w:p>
    <w:p w14:paraId="178E4DB1" w14:textId="77777777" w:rsidR="00FB02E1" w:rsidRPr="00FB02E1" w:rsidRDefault="00FB02E1" w:rsidP="00FB02E1"/>
    <w:p w14:paraId="4947333A" w14:textId="77777777" w:rsidR="00FB02E1" w:rsidRPr="00FB02E1" w:rsidRDefault="00FB02E1" w:rsidP="00FB02E1">
      <w:r w:rsidRPr="00FB02E1">
        <w:t>The future of agentic AI is constrained autonomy</w:t>
      </w:r>
    </w:p>
    <w:p w14:paraId="4B850D30" w14:textId="77777777" w:rsidR="00FB02E1" w:rsidRPr="00FB02E1" w:rsidRDefault="00FB02E1" w:rsidP="00FB02E1"/>
    <w:p w14:paraId="4A57D177" w14:textId="77777777" w:rsidR="00FB02E1" w:rsidRPr="00FB02E1" w:rsidRDefault="00FB02E1" w:rsidP="00FB02E1">
      <w:r w:rsidRPr="00FB02E1">
        <w:t>The most likely outcome is not fully autonomous digital workers replacing humans across industries.</w:t>
      </w:r>
    </w:p>
    <w:p w14:paraId="260B92B5" w14:textId="77777777" w:rsidR="00FB02E1" w:rsidRPr="00FB02E1" w:rsidRDefault="00FB02E1" w:rsidP="00FB02E1"/>
    <w:p w14:paraId="2507E061" w14:textId="77777777" w:rsidR="00FB02E1" w:rsidRPr="00FB02E1" w:rsidRDefault="00FB02E1" w:rsidP="00FB02E1">
      <w:r w:rsidRPr="00FB02E1">
        <w:lastRenderedPageBreak/>
        <w:t>The more realistic trajectory is constrained autonomy inside bounded environments.</w:t>
      </w:r>
    </w:p>
    <w:p w14:paraId="3A37ACAD" w14:textId="77777777" w:rsidR="00FB02E1" w:rsidRPr="00FB02E1" w:rsidRDefault="00FB02E1" w:rsidP="00FB02E1"/>
    <w:p w14:paraId="04E82E9C" w14:textId="77777777" w:rsidR="00FB02E1" w:rsidRPr="00FB02E1" w:rsidRDefault="00FB02E1" w:rsidP="00FB02E1">
      <w:r w:rsidRPr="00FB02E1">
        <w:t>Agentic systems will succeed first where:</w:t>
      </w:r>
    </w:p>
    <w:p w14:paraId="5A50CE44" w14:textId="77777777" w:rsidR="00FB02E1" w:rsidRPr="00FB02E1" w:rsidRDefault="00FB02E1" w:rsidP="00FB02E1">
      <w:r w:rsidRPr="00FB02E1">
        <w:t>- Goals are measurable</w:t>
      </w:r>
    </w:p>
    <w:p w14:paraId="6905FE5D" w14:textId="77777777" w:rsidR="00FB02E1" w:rsidRPr="00FB02E1" w:rsidRDefault="00FB02E1" w:rsidP="00FB02E1">
      <w:r w:rsidRPr="00FB02E1">
        <w:t>- Environments are instrumented</w:t>
      </w:r>
    </w:p>
    <w:p w14:paraId="25FC12B3" w14:textId="77777777" w:rsidR="00FB02E1" w:rsidRPr="00FB02E1" w:rsidRDefault="00FB02E1" w:rsidP="00FB02E1">
      <w:r w:rsidRPr="00FB02E1">
        <w:t>- Tool access is structured</w:t>
      </w:r>
    </w:p>
    <w:p w14:paraId="5266197E" w14:textId="77777777" w:rsidR="00FB02E1" w:rsidRPr="00FB02E1" w:rsidRDefault="00FB02E1" w:rsidP="00FB02E1">
      <w:r w:rsidRPr="00FB02E1">
        <w:t>- Failure costs are manageable</w:t>
      </w:r>
    </w:p>
    <w:p w14:paraId="31ECE704" w14:textId="77777777" w:rsidR="00FB02E1" w:rsidRPr="00FB02E1" w:rsidRDefault="00FB02E1" w:rsidP="00FB02E1">
      <w:r w:rsidRPr="00FB02E1">
        <w:t>- Feedback loops are rapid</w:t>
      </w:r>
    </w:p>
    <w:p w14:paraId="68676209" w14:textId="77777777" w:rsidR="00FB02E1" w:rsidRPr="00FB02E1" w:rsidRDefault="00FB02E1" w:rsidP="00FB02E1"/>
    <w:p w14:paraId="6128EE73" w14:textId="77777777" w:rsidR="00FB02E1" w:rsidRPr="00FB02E1" w:rsidRDefault="00FB02E1" w:rsidP="00FB02E1">
      <w:r w:rsidRPr="00FB02E1">
        <w:t>Software engineering, technical support, internal operations, QA, procurement workflows, and research synthesis fit these conditions relatively well.</w:t>
      </w:r>
    </w:p>
    <w:p w14:paraId="7A50A34A" w14:textId="77777777" w:rsidR="00FB02E1" w:rsidRPr="00FB02E1" w:rsidRDefault="00FB02E1" w:rsidP="00FB02E1"/>
    <w:p w14:paraId="02955535" w14:textId="77777777" w:rsidR="00FB02E1" w:rsidRPr="00FB02E1" w:rsidRDefault="00FB02E1" w:rsidP="00FB02E1">
      <w:r w:rsidRPr="00FB02E1">
        <w:t>Open-ended strategic reasoning does not.</w:t>
      </w:r>
    </w:p>
    <w:p w14:paraId="35F28787" w14:textId="77777777" w:rsidR="00FB02E1" w:rsidRPr="00FB02E1" w:rsidRDefault="00FB02E1" w:rsidP="00FB02E1"/>
    <w:p w14:paraId="34462581" w14:textId="77777777" w:rsidR="00FB02E1" w:rsidRPr="00FB02E1" w:rsidRDefault="00FB02E1" w:rsidP="00FB02E1">
      <w:r w:rsidRPr="00FB02E1">
        <w:t>The key insight is that agency scales with environmental structure. The cleaner the environment, the more capable the agent appears.</w:t>
      </w:r>
    </w:p>
    <w:p w14:paraId="0219A015" w14:textId="77777777" w:rsidR="00FB02E1" w:rsidRPr="00FB02E1" w:rsidRDefault="00FB02E1" w:rsidP="00FB02E1"/>
    <w:p w14:paraId="2C1EED6B" w14:textId="77777777" w:rsidR="00FB02E1" w:rsidRPr="00FB02E1" w:rsidRDefault="00FB02E1" w:rsidP="00FB02E1">
      <w:r w:rsidRPr="00FB02E1">
        <w:t>This is why coding agents currently outperform broader business agents. Development environments are unusually machine-compatible.</w:t>
      </w:r>
    </w:p>
    <w:p w14:paraId="3986E6A9" w14:textId="77777777" w:rsidR="00FB02E1" w:rsidRPr="00FB02E1" w:rsidRDefault="00FB02E1" w:rsidP="00FB02E1"/>
    <w:p w14:paraId="074BA223" w14:textId="77777777" w:rsidR="00FB02E1" w:rsidRPr="00FB02E1" w:rsidRDefault="00FB02E1" w:rsidP="00FB02E1">
      <w:proofErr w:type="gramStart"/>
      <w:r w:rsidRPr="00FB02E1">
        <w:t>So</w:t>
      </w:r>
      <w:proofErr w:type="gramEnd"/>
      <w:r w:rsidRPr="00FB02E1">
        <w:t xml:space="preserve"> is agentic AI real progress or hype?</w:t>
      </w:r>
    </w:p>
    <w:p w14:paraId="7B97C9CA" w14:textId="77777777" w:rsidR="00FB02E1" w:rsidRPr="00FB02E1" w:rsidRDefault="00FB02E1" w:rsidP="00FB02E1"/>
    <w:p w14:paraId="0925499D" w14:textId="77777777" w:rsidR="00FB02E1" w:rsidRPr="00FB02E1" w:rsidRDefault="00FB02E1" w:rsidP="00FB02E1">
      <w:r w:rsidRPr="00FB02E1">
        <w:t>It is real progress wrapped in excessive hype.</w:t>
      </w:r>
    </w:p>
    <w:p w14:paraId="7685CFFE" w14:textId="77777777" w:rsidR="00FB02E1" w:rsidRPr="00FB02E1" w:rsidRDefault="00FB02E1" w:rsidP="00FB02E1"/>
    <w:p w14:paraId="068939D0" w14:textId="77777777" w:rsidR="00FB02E1" w:rsidRPr="00FB02E1" w:rsidRDefault="00FB02E1" w:rsidP="00FB02E1">
      <w:r w:rsidRPr="00FB02E1">
        <w:t>The hype comes from overstating autonomy and understating brittleness.</w:t>
      </w:r>
    </w:p>
    <w:p w14:paraId="597BA1D3" w14:textId="77777777" w:rsidR="00FB02E1" w:rsidRPr="00FB02E1" w:rsidRDefault="00FB02E1" w:rsidP="00FB02E1"/>
    <w:p w14:paraId="76FBFD81" w14:textId="77777777" w:rsidR="00FB02E1" w:rsidRPr="00FB02E1" w:rsidRDefault="00FB02E1" w:rsidP="00FB02E1">
      <w:r w:rsidRPr="00FB02E1">
        <w:t>The progress comes from a genuine shift in what AI systems can operationally do.</w:t>
      </w:r>
    </w:p>
    <w:p w14:paraId="3C39469C" w14:textId="77777777" w:rsidR="00FB02E1" w:rsidRPr="00FB02E1" w:rsidRDefault="00FB02E1" w:rsidP="00FB02E1"/>
    <w:p w14:paraId="7C56952D" w14:textId="77777777" w:rsidR="00FB02E1" w:rsidRPr="00FB02E1" w:rsidRDefault="00FB02E1" w:rsidP="00FB02E1">
      <w:r w:rsidRPr="00FB02E1">
        <w:lastRenderedPageBreak/>
        <w:t>The defining transition is from systems that generate responses to systems that pursue objectives through environments.</w:t>
      </w:r>
    </w:p>
    <w:p w14:paraId="20A5DCA1" w14:textId="77777777" w:rsidR="00FB02E1" w:rsidRPr="00FB02E1" w:rsidRDefault="00FB02E1" w:rsidP="00FB02E1"/>
    <w:p w14:paraId="160DDAF1" w14:textId="77777777" w:rsidR="00FB02E1" w:rsidRPr="00FB02E1" w:rsidRDefault="00FB02E1" w:rsidP="00FB02E1">
      <w:r w:rsidRPr="00FB02E1">
        <w:t>That transition is technologically meaningful even if current implementations remain unreliable.</w:t>
      </w:r>
    </w:p>
    <w:p w14:paraId="2C9509D9" w14:textId="77777777" w:rsidR="00FB02E1" w:rsidRPr="00FB02E1" w:rsidRDefault="00FB02E1" w:rsidP="00FB02E1"/>
    <w:p w14:paraId="6CA78972" w14:textId="77777777" w:rsidR="00FB02E1" w:rsidRPr="00FB02E1" w:rsidRDefault="00FB02E1" w:rsidP="00FB02E1">
      <w:r w:rsidRPr="00FB02E1">
        <w:t>People dismissing agentic AI as “just prompt engineering” are making the same analytical mistake that early critics made about deep learning in 2012: confusing imperfect first-generation products with the absence of a real capability shift.</w:t>
      </w:r>
    </w:p>
    <w:p w14:paraId="7250BC6B" w14:textId="77777777" w:rsidR="00FB02E1" w:rsidRPr="00FB02E1" w:rsidRDefault="00FB02E1" w:rsidP="00FB02E1"/>
    <w:p w14:paraId="1E594531" w14:textId="77777777" w:rsidR="00FB02E1" w:rsidRPr="00FB02E1" w:rsidRDefault="00FB02E1" w:rsidP="00FB02E1">
      <w:r w:rsidRPr="00FB02E1">
        <w:t>The systems are not magical.</w:t>
      </w:r>
    </w:p>
    <w:p w14:paraId="61C02711" w14:textId="77777777" w:rsidR="00FB02E1" w:rsidRPr="00FB02E1" w:rsidRDefault="00FB02E1" w:rsidP="00FB02E1"/>
    <w:p w14:paraId="23A78ED8" w14:textId="77777777" w:rsidR="00FB02E1" w:rsidRPr="00FB02E1" w:rsidRDefault="00FB02E1" w:rsidP="00FB02E1">
      <w:r w:rsidRPr="00FB02E1">
        <w:t>But they are different.</w:t>
      </w:r>
    </w:p>
    <w:p w14:paraId="6E1FBBDF" w14:textId="77777777" w:rsidR="00FB02E1" w:rsidRPr="00FB02E1" w:rsidRDefault="00FB02E1" w:rsidP="00FB02E1"/>
    <w:p w14:paraId="52775E2F" w14:textId="77777777" w:rsidR="00FB02E1" w:rsidRPr="00FB02E1" w:rsidRDefault="00FB02E1" w:rsidP="00FB02E1">
      <w:r w:rsidRPr="00FB02E1">
        <w:t>And different enough to matter.</w:t>
      </w:r>
    </w:p>
    <w:p w14:paraId="48651ACC" w14:textId="77777777" w:rsidR="00FB02E1" w:rsidRPr="00FB02E1" w:rsidRDefault="00FB02E1" w:rsidP="00FB02E1"/>
    <w:p w14:paraId="69C1E943" w14:textId="77777777" w:rsidR="00FB02E1" w:rsidRPr="00FB02E1" w:rsidRDefault="00FB02E1" w:rsidP="00FB02E1">
      <w:r w:rsidRPr="00FB02E1">
        <w:t>A falsifiable prediction</w:t>
      </w:r>
    </w:p>
    <w:p w14:paraId="4F1E916C" w14:textId="77777777" w:rsidR="00FB02E1" w:rsidRPr="00FB02E1" w:rsidRDefault="00FB02E1" w:rsidP="00FB02E1"/>
    <w:p w14:paraId="62BDAD28" w14:textId="77777777" w:rsidR="00FB02E1" w:rsidRPr="00FB02E1" w:rsidRDefault="00FB02E1" w:rsidP="00FB02E1">
      <w:r w:rsidRPr="00FB02E1">
        <w:t>Within the next 12 months, at least one major software company will publicly report that more than 25% of accepted production code changes in a meaningful product line were generated and iteratively modified by an autonomous or semi-autonomous coding agent rather than directly authored by humans.</w:t>
      </w:r>
    </w:p>
    <w:p w14:paraId="21A8B7F7" w14:textId="77777777" w:rsidR="00FB02E1" w:rsidRPr="00FB02E1" w:rsidRDefault="00FB02E1" w:rsidP="00FB02E1"/>
    <w:p w14:paraId="60A64FCD" w14:textId="77777777" w:rsidR="00FB02E1" w:rsidRPr="00FB02E1" w:rsidRDefault="00FB02E1" w:rsidP="00FB02E1">
      <w:r w:rsidRPr="00FB02E1">
        <w:t>This prediction is falsifiable. Either a major company publishes such metrics or it does not.</w:t>
      </w:r>
    </w:p>
    <w:p w14:paraId="675059D7" w14:textId="77777777" w:rsidR="00FB02E1" w:rsidRPr="00FB02E1" w:rsidRDefault="00FB02E1" w:rsidP="00FB02E1"/>
    <w:p w14:paraId="1C99E579" w14:textId="10937C4D" w:rsidR="00FB02E1" w:rsidRDefault="00FB02E1" w:rsidP="00FB02E1">
      <w:r w:rsidRPr="00FB02E1">
        <w:t>If that threshold is crossed, the debate over whether agentic AI represents a real platform shift will largely end. The conversation will move from “Is this real?” to “How far does it scale?”</w:t>
      </w:r>
    </w:p>
    <w:sectPr w:rsidR="00FB02E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2E1"/>
    <w:rsid w:val="0093291E"/>
    <w:rsid w:val="00FB02E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2C9578"/>
  <w15:chartTrackingRefBased/>
  <w15:docId w15:val="{0E5AD1F2-4594-442C-8C47-ABF89583F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B02E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FB02E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FB02E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FB02E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FB02E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FB02E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B02E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B02E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B02E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02E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FB02E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FB02E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FB02E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B02E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B02E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B02E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B02E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B02E1"/>
    <w:rPr>
      <w:rFonts w:eastAsiaTheme="majorEastAsia" w:cstheme="majorBidi"/>
      <w:color w:val="272727" w:themeColor="text1" w:themeTint="D8"/>
    </w:rPr>
  </w:style>
  <w:style w:type="paragraph" w:styleId="Title">
    <w:name w:val="Title"/>
    <w:basedOn w:val="Normal"/>
    <w:next w:val="Normal"/>
    <w:link w:val="TitleChar"/>
    <w:uiPriority w:val="10"/>
    <w:qFormat/>
    <w:rsid w:val="00FB02E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B02E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B02E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B02E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B02E1"/>
    <w:pPr>
      <w:spacing w:before="160"/>
      <w:jc w:val="center"/>
    </w:pPr>
    <w:rPr>
      <w:i/>
      <w:iCs/>
      <w:color w:val="404040" w:themeColor="text1" w:themeTint="BF"/>
    </w:rPr>
  </w:style>
  <w:style w:type="character" w:customStyle="1" w:styleId="QuoteChar">
    <w:name w:val="Quote Char"/>
    <w:basedOn w:val="DefaultParagraphFont"/>
    <w:link w:val="Quote"/>
    <w:uiPriority w:val="29"/>
    <w:rsid w:val="00FB02E1"/>
    <w:rPr>
      <w:i/>
      <w:iCs/>
      <w:color w:val="404040" w:themeColor="text1" w:themeTint="BF"/>
    </w:rPr>
  </w:style>
  <w:style w:type="paragraph" w:styleId="ListParagraph">
    <w:name w:val="List Paragraph"/>
    <w:basedOn w:val="Normal"/>
    <w:uiPriority w:val="34"/>
    <w:qFormat/>
    <w:rsid w:val="00FB02E1"/>
    <w:pPr>
      <w:ind w:left="720"/>
      <w:contextualSpacing/>
    </w:pPr>
  </w:style>
  <w:style w:type="character" w:styleId="IntenseEmphasis">
    <w:name w:val="Intense Emphasis"/>
    <w:basedOn w:val="DefaultParagraphFont"/>
    <w:uiPriority w:val="21"/>
    <w:qFormat/>
    <w:rsid w:val="00FB02E1"/>
    <w:rPr>
      <w:i/>
      <w:iCs/>
      <w:color w:val="2F5496" w:themeColor="accent1" w:themeShade="BF"/>
    </w:rPr>
  </w:style>
  <w:style w:type="paragraph" w:styleId="IntenseQuote">
    <w:name w:val="Intense Quote"/>
    <w:basedOn w:val="Normal"/>
    <w:next w:val="Normal"/>
    <w:link w:val="IntenseQuoteChar"/>
    <w:uiPriority w:val="30"/>
    <w:qFormat/>
    <w:rsid w:val="00FB02E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FB02E1"/>
    <w:rPr>
      <w:i/>
      <w:iCs/>
      <w:color w:val="2F5496" w:themeColor="accent1" w:themeShade="BF"/>
    </w:rPr>
  </w:style>
  <w:style w:type="character" w:styleId="IntenseReference">
    <w:name w:val="Intense Reference"/>
    <w:basedOn w:val="DefaultParagraphFont"/>
    <w:uiPriority w:val="32"/>
    <w:qFormat/>
    <w:rsid w:val="00FB02E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11</Pages>
  <Words>2071</Words>
  <Characters>11811</Characters>
  <Application>Microsoft Office Word</Application>
  <DocSecurity>0</DocSecurity>
  <Lines>98</Lines>
  <Paragraphs>27</Paragraphs>
  <ScaleCrop>false</ScaleCrop>
  <Company/>
  <LinksUpToDate>false</LinksUpToDate>
  <CharactersWithSpaces>13855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Navneet Bhalodiya</dc:creator>
  <cp:keywords/>
  <dc:description/>
  <cp:lastModifiedBy>Navneet Bhalodiya</cp:lastModifiedBy>
  <cp:revision>1</cp:revision>
  <dcterms:created xsi:type="dcterms:W3CDTF">2026-05-14T09:55:00Z</dcterms:created>
  <dcterms:modified xsi:type="dcterms:W3CDTF">2026-05-14T09:56:00Z</dcterms:modified>
</cp:coreProperties>
</file>