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CD2A5" w14:textId="77777777" w:rsidR="00302834" w:rsidRPr="00302834" w:rsidRDefault="00302834" w:rsidP="00302834">
      <w:r w:rsidRPr="00302834">
        <w:t>1. “GPT-4 has 1.76 trillion parameters.”</w:t>
      </w:r>
    </w:p>
    <w:p w14:paraId="18D9F576" w14:textId="77777777" w:rsidR="00302834" w:rsidRPr="00302834" w:rsidRDefault="00302834" w:rsidP="00302834"/>
    <w:p w14:paraId="7CAA6A88" w14:textId="77777777" w:rsidR="00302834" w:rsidRPr="00302834" w:rsidRDefault="00302834" w:rsidP="00302834">
      <w:r w:rsidRPr="00302834">
        <w:t>Verdict: PARTIALLY TRUE</w:t>
      </w:r>
    </w:p>
    <w:p w14:paraId="30C5EC3A" w14:textId="77777777" w:rsidR="00302834" w:rsidRPr="00302834" w:rsidRDefault="00302834" w:rsidP="00302834"/>
    <w:p w14:paraId="34043A9F" w14:textId="77777777" w:rsidR="00302834" w:rsidRPr="00302834" w:rsidRDefault="00302834" w:rsidP="00302834">
      <w:r w:rsidRPr="00302834">
        <w:t>What’s accurate:</w:t>
      </w:r>
    </w:p>
    <w:p w14:paraId="2149BF87" w14:textId="77777777" w:rsidR="00302834" w:rsidRPr="00302834" w:rsidRDefault="00302834" w:rsidP="00302834">
      <w:r w:rsidRPr="00302834">
        <w:t>- The “1.76 trillion parameters” figure is widely cited but has never been officially confirmed by OpenAI.</w:t>
      </w:r>
    </w:p>
    <w:p w14:paraId="254568C0" w14:textId="77777777" w:rsidR="00302834" w:rsidRPr="00302834" w:rsidRDefault="00302834" w:rsidP="00302834">
      <w:r w:rsidRPr="00302834">
        <w:t>- The number originated from reporting and leaks, not from OpenAI technical documentation.</w:t>
      </w:r>
    </w:p>
    <w:p w14:paraId="72D044E5" w14:textId="77777777" w:rsidR="00302834" w:rsidRPr="00302834" w:rsidRDefault="00302834" w:rsidP="00302834">
      <w:r w:rsidRPr="00302834">
        <w:t>- Multiple analysts believe GPT-4 likely uses a Mixture-of-Experts (</w:t>
      </w:r>
      <w:proofErr w:type="spellStart"/>
      <w:r w:rsidRPr="00302834">
        <w:t>MoE</w:t>
      </w:r>
      <w:proofErr w:type="spellEnd"/>
      <w:r w:rsidRPr="00302834">
        <w:t>) architecture, where total parameters and active parameters are different things.</w:t>
      </w:r>
    </w:p>
    <w:p w14:paraId="3AEFF968" w14:textId="77777777" w:rsidR="00302834" w:rsidRPr="00302834" w:rsidRDefault="00302834" w:rsidP="00302834"/>
    <w:p w14:paraId="233FDA22" w14:textId="77777777" w:rsidR="00302834" w:rsidRPr="00302834" w:rsidRDefault="00302834" w:rsidP="00302834">
      <w:r w:rsidRPr="00302834">
        <w:t>What’s misleading:</w:t>
      </w:r>
    </w:p>
    <w:p w14:paraId="63A00B8A" w14:textId="77777777" w:rsidR="00302834" w:rsidRPr="00302834" w:rsidRDefault="00302834" w:rsidP="00302834">
      <w:r w:rsidRPr="00302834">
        <w:t>- People often interpret “1.76 trillion parameters” as a verified official number or as all parameters being active for every token.</w:t>
      </w:r>
    </w:p>
    <w:p w14:paraId="0DE78806" w14:textId="77777777" w:rsidR="00302834" w:rsidRPr="00302834" w:rsidRDefault="00302834" w:rsidP="00302834">
      <w:r w:rsidRPr="00302834">
        <w:t xml:space="preserve">- In </w:t>
      </w:r>
      <w:proofErr w:type="spellStart"/>
      <w:r w:rsidRPr="00302834">
        <w:t>MoE</w:t>
      </w:r>
      <w:proofErr w:type="spellEnd"/>
      <w:r w:rsidRPr="00302834">
        <w:t xml:space="preserve"> systems, only a subset of experts may activate per inference step.</w:t>
      </w:r>
    </w:p>
    <w:p w14:paraId="065A0E52" w14:textId="77777777" w:rsidR="00302834" w:rsidRPr="00302834" w:rsidRDefault="00302834" w:rsidP="00302834"/>
    <w:p w14:paraId="47E425D9" w14:textId="77777777" w:rsidR="00302834" w:rsidRPr="00302834" w:rsidRDefault="00302834" w:rsidP="00302834">
      <w:r w:rsidRPr="00302834">
        <w:t>Evidence:</w:t>
      </w:r>
    </w:p>
    <w:p w14:paraId="168CC94E" w14:textId="77777777" w:rsidR="00302834" w:rsidRPr="00302834" w:rsidRDefault="00302834" w:rsidP="00302834">
      <w:r w:rsidRPr="00302834">
        <w:t>- OpenAI’s GPT-4 Technical Report (2023) explicitly withheld architecture details, parameter counts, and training compute:</w:t>
      </w:r>
    </w:p>
    <w:p w14:paraId="32137626" w14:textId="77777777" w:rsidR="00302834" w:rsidRPr="00302834" w:rsidRDefault="00302834" w:rsidP="00302834">
      <w:r w:rsidRPr="00302834">
        <w:t xml:space="preserve">  - “Given both the competitive landscape and the safety implications of large-scale models like GPT-4, this report contains no further details about the architecture…”</w:t>
      </w:r>
    </w:p>
    <w:p w14:paraId="2FA86E37" w14:textId="77777777" w:rsidR="00302834" w:rsidRPr="00302834" w:rsidRDefault="00302834" w:rsidP="00302834">
      <w:r w:rsidRPr="00302834">
        <w:t xml:space="preserve">- The 1.76T estimate largely traces to reporting by George Hotz and </w:t>
      </w:r>
      <w:proofErr w:type="spellStart"/>
      <w:r w:rsidRPr="00302834">
        <w:t>SemiAnalysis</w:t>
      </w:r>
      <w:proofErr w:type="spellEnd"/>
      <w:r w:rsidRPr="00302834">
        <w:t xml:space="preserve"> (2023), which described GPT-4 as an </w:t>
      </w:r>
      <w:proofErr w:type="spellStart"/>
      <w:r w:rsidRPr="00302834">
        <w:t>MoE</w:t>
      </w:r>
      <w:proofErr w:type="spellEnd"/>
      <w:r w:rsidRPr="00302834">
        <w:t xml:space="preserve"> model with roughly 16 experts.</w:t>
      </w:r>
    </w:p>
    <w:p w14:paraId="6B9908B9" w14:textId="77777777" w:rsidR="00302834" w:rsidRPr="00302834" w:rsidRDefault="00302834" w:rsidP="00302834">
      <w:r w:rsidRPr="00302834">
        <w:t>- No OpenAI source has confirmed the exact parameter count.</w:t>
      </w:r>
    </w:p>
    <w:p w14:paraId="68F08BC1" w14:textId="77777777" w:rsidR="00302834" w:rsidRPr="00302834" w:rsidRDefault="00302834" w:rsidP="00302834"/>
    <w:p w14:paraId="6F2E5057" w14:textId="77777777" w:rsidR="00302834" w:rsidRPr="00302834" w:rsidRDefault="00302834" w:rsidP="00302834">
      <w:r w:rsidRPr="00302834">
        <w:t>Conclusion:</w:t>
      </w:r>
    </w:p>
    <w:p w14:paraId="5ECD02A7" w14:textId="77777777" w:rsidR="00302834" w:rsidRPr="00302834" w:rsidRDefault="00302834" w:rsidP="00302834">
      <w:r w:rsidRPr="00302834">
        <w:t>The number may be plausible, but it is unverified and should not be treated as established fact.</w:t>
      </w:r>
    </w:p>
    <w:p w14:paraId="79EBB3FB" w14:textId="77777777" w:rsidR="00302834" w:rsidRPr="00302834" w:rsidRDefault="00302834" w:rsidP="00302834"/>
    <w:p w14:paraId="626492ED" w14:textId="77777777" w:rsidR="00302834" w:rsidRPr="00302834" w:rsidRDefault="00302834" w:rsidP="00302834">
      <w:r w:rsidRPr="00302834">
        <w:lastRenderedPageBreak/>
        <w:t>2. “Large language models ‘understand’ language the same way humans do.”</w:t>
      </w:r>
    </w:p>
    <w:p w14:paraId="476579EB" w14:textId="77777777" w:rsidR="00302834" w:rsidRPr="00302834" w:rsidRDefault="00302834" w:rsidP="00302834"/>
    <w:p w14:paraId="1B0314D3" w14:textId="77777777" w:rsidR="00302834" w:rsidRPr="00302834" w:rsidRDefault="00302834" w:rsidP="00302834">
      <w:r w:rsidRPr="00302834">
        <w:t>Verdict: FALSE</w:t>
      </w:r>
    </w:p>
    <w:p w14:paraId="60429E12" w14:textId="77777777" w:rsidR="00302834" w:rsidRPr="00302834" w:rsidRDefault="00302834" w:rsidP="00302834"/>
    <w:p w14:paraId="76B6F3F3" w14:textId="77777777" w:rsidR="00302834" w:rsidRPr="00302834" w:rsidRDefault="00302834" w:rsidP="00302834">
      <w:r w:rsidRPr="00302834">
        <w:t>What’s accurate:</w:t>
      </w:r>
    </w:p>
    <w:p w14:paraId="63B9A231" w14:textId="77777777" w:rsidR="00302834" w:rsidRPr="00302834" w:rsidRDefault="00302834" w:rsidP="00302834">
      <w:r w:rsidRPr="00302834">
        <w:t>- LLMs exhibit impressive linguistic competence:</w:t>
      </w:r>
    </w:p>
    <w:p w14:paraId="639027D0" w14:textId="77777777" w:rsidR="00302834" w:rsidRPr="00302834" w:rsidRDefault="00302834" w:rsidP="00302834">
      <w:r w:rsidRPr="00302834">
        <w:t xml:space="preserve">  - reasoning-like </w:t>
      </w:r>
      <w:proofErr w:type="spellStart"/>
      <w:r w:rsidRPr="00302834">
        <w:t>behavior</w:t>
      </w:r>
      <w:proofErr w:type="spellEnd"/>
    </w:p>
    <w:p w14:paraId="2C5433A0" w14:textId="77777777" w:rsidR="00302834" w:rsidRPr="00302834" w:rsidRDefault="00302834" w:rsidP="00302834">
      <w:r w:rsidRPr="00302834">
        <w:t xml:space="preserve">  - translation</w:t>
      </w:r>
    </w:p>
    <w:p w14:paraId="354D4B88" w14:textId="77777777" w:rsidR="00302834" w:rsidRPr="00302834" w:rsidRDefault="00302834" w:rsidP="00302834">
      <w:r w:rsidRPr="00302834">
        <w:t xml:space="preserve">  - summarization</w:t>
      </w:r>
    </w:p>
    <w:p w14:paraId="7157620A" w14:textId="77777777" w:rsidR="00302834" w:rsidRPr="00302834" w:rsidRDefault="00302834" w:rsidP="00302834">
      <w:r w:rsidRPr="00302834">
        <w:t xml:space="preserve">  - contextual inference</w:t>
      </w:r>
    </w:p>
    <w:p w14:paraId="40591E55" w14:textId="77777777" w:rsidR="00302834" w:rsidRPr="00302834" w:rsidRDefault="00302834" w:rsidP="00302834">
      <w:r w:rsidRPr="00302834">
        <w:t>- They develop internal representations correlated with semantic structure.</w:t>
      </w:r>
    </w:p>
    <w:p w14:paraId="35ED70BB" w14:textId="77777777" w:rsidR="00302834" w:rsidRPr="00302834" w:rsidRDefault="00302834" w:rsidP="00302834"/>
    <w:p w14:paraId="710A8534" w14:textId="77777777" w:rsidR="00302834" w:rsidRPr="00302834" w:rsidRDefault="00302834" w:rsidP="00302834">
      <w:r w:rsidRPr="00302834">
        <w:t>What’s false:</w:t>
      </w:r>
    </w:p>
    <w:p w14:paraId="3BA522D6" w14:textId="77777777" w:rsidR="00302834" w:rsidRPr="00302834" w:rsidRDefault="00302834" w:rsidP="00302834">
      <w:r w:rsidRPr="00302834">
        <w:t>- There is no evidence that LLMs understand language “the same way humans do.”</w:t>
      </w:r>
    </w:p>
    <w:p w14:paraId="49364AD3" w14:textId="77777777" w:rsidR="00302834" w:rsidRPr="00302834" w:rsidRDefault="00302834" w:rsidP="00302834">
      <w:r w:rsidRPr="00302834">
        <w:t>- Human understanding is grounded in:</w:t>
      </w:r>
    </w:p>
    <w:p w14:paraId="42E16DC0" w14:textId="77777777" w:rsidR="00302834" w:rsidRPr="00302834" w:rsidRDefault="00302834" w:rsidP="00302834">
      <w:r w:rsidRPr="00302834">
        <w:t xml:space="preserve">  - embodiment</w:t>
      </w:r>
    </w:p>
    <w:p w14:paraId="5D3C2435" w14:textId="77777777" w:rsidR="00302834" w:rsidRPr="00302834" w:rsidRDefault="00302834" w:rsidP="00302834">
      <w:r w:rsidRPr="00302834">
        <w:t xml:space="preserve">  - sensory experience</w:t>
      </w:r>
    </w:p>
    <w:p w14:paraId="6745EDB4" w14:textId="77777777" w:rsidR="00302834" w:rsidRPr="00302834" w:rsidRDefault="00302834" w:rsidP="00302834">
      <w:r w:rsidRPr="00302834">
        <w:t xml:space="preserve">  - persistent world models</w:t>
      </w:r>
    </w:p>
    <w:p w14:paraId="00BCF42D" w14:textId="77777777" w:rsidR="00302834" w:rsidRPr="00302834" w:rsidRDefault="00302834" w:rsidP="00302834">
      <w:r w:rsidRPr="00302834">
        <w:t xml:space="preserve">  - social cognition</w:t>
      </w:r>
    </w:p>
    <w:p w14:paraId="6BF01765" w14:textId="77777777" w:rsidR="00302834" w:rsidRPr="00302834" w:rsidRDefault="00302834" w:rsidP="00302834">
      <w:r w:rsidRPr="00302834">
        <w:t xml:space="preserve">  - causal interaction with reality</w:t>
      </w:r>
    </w:p>
    <w:p w14:paraId="74BE6E9B" w14:textId="77777777" w:rsidR="00302834" w:rsidRPr="00302834" w:rsidRDefault="00302834" w:rsidP="00302834">
      <w:r w:rsidRPr="00302834">
        <w:t>- LLMs primarily learn statistical relationships from token prediction objectives.</w:t>
      </w:r>
    </w:p>
    <w:p w14:paraId="48A631DC" w14:textId="77777777" w:rsidR="00302834" w:rsidRPr="00302834" w:rsidRDefault="00302834" w:rsidP="00302834"/>
    <w:p w14:paraId="2AD3A103" w14:textId="77777777" w:rsidR="00302834" w:rsidRPr="00302834" w:rsidRDefault="00302834" w:rsidP="00302834">
      <w:r w:rsidRPr="00302834">
        <w:t>Evidence:</w:t>
      </w:r>
    </w:p>
    <w:p w14:paraId="13D4ACA3" w14:textId="77777777" w:rsidR="00302834" w:rsidRPr="00302834" w:rsidRDefault="00302834" w:rsidP="00302834">
      <w:r w:rsidRPr="00302834">
        <w:t>- Bender &amp; Koller (2020), “Climbing towards NLU”:</w:t>
      </w:r>
    </w:p>
    <w:p w14:paraId="60EF93B3" w14:textId="77777777" w:rsidR="00302834" w:rsidRPr="00302834" w:rsidRDefault="00302834" w:rsidP="00302834">
      <w:r w:rsidRPr="00302834">
        <w:t xml:space="preserve">  - argued that text-only systems can model form without human-like meaning grounding.</w:t>
      </w:r>
    </w:p>
    <w:p w14:paraId="6202137D" w14:textId="77777777" w:rsidR="00302834" w:rsidRPr="00302834" w:rsidRDefault="00302834" w:rsidP="00302834">
      <w:r w:rsidRPr="00302834">
        <w:t>- Lake &amp; Murphy (2021):</w:t>
      </w:r>
    </w:p>
    <w:p w14:paraId="04B29DF9" w14:textId="77777777" w:rsidR="00302834" w:rsidRPr="00302834" w:rsidRDefault="00302834" w:rsidP="00302834">
      <w:r w:rsidRPr="00302834">
        <w:t xml:space="preserve">  - highlighted differences between human abstraction and neural scaling approaches.</w:t>
      </w:r>
    </w:p>
    <w:p w14:paraId="5362FAB9" w14:textId="77777777" w:rsidR="00302834" w:rsidRPr="00302834" w:rsidRDefault="00302834" w:rsidP="00302834">
      <w:r w:rsidRPr="00302834">
        <w:t>- GPT-style models are trained via next-token prediction, as described in:</w:t>
      </w:r>
    </w:p>
    <w:p w14:paraId="17397DED" w14:textId="77777777" w:rsidR="00302834" w:rsidRPr="00302834" w:rsidRDefault="00302834" w:rsidP="00302834">
      <w:r w:rsidRPr="00302834">
        <w:lastRenderedPageBreak/>
        <w:t xml:space="preserve">  - Brown et al. (2020), “Language Models are Few-Shot Learners”</w:t>
      </w:r>
    </w:p>
    <w:p w14:paraId="13A0A419" w14:textId="77777777" w:rsidR="00302834" w:rsidRPr="00302834" w:rsidRDefault="00302834" w:rsidP="00302834">
      <w:r w:rsidRPr="00302834">
        <w:t xml:space="preserve">  - OpenAI </w:t>
      </w:r>
      <w:proofErr w:type="spellStart"/>
      <w:r w:rsidRPr="00302834">
        <w:t>InstructGPT</w:t>
      </w:r>
      <w:proofErr w:type="spellEnd"/>
      <w:r w:rsidRPr="00302834">
        <w:t xml:space="preserve"> papers</w:t>
      </w:r>
    </w:p>
    <w:p w14:paraId="14C41300" w14:textId="77777777" w:rsidR="00302834" w:rsidRPr="00302834" w:rsidRDefault="00302834" w:rsidP="00302834">
      <w:r w:rsidRPr="00302834">
        <w:t>- Recent mechanistic interpretability work shows distributed representations and abstractions, but not human-like cognition.</w:t>
      </w:r>
    </w:p>
    <w:p w14:paraId="41199827" w14:textId="77777777" w:rsidR="00302834" w:rsidRPr="00302834" w:rsidRDefault="00302834" w:rsidP="00302834"/>
    <w:p w14:paraId="0DEEF001" w14:textId="77777777" w:rsidR="00302834" w:rsidRPr="00302834" w:rsidRDefault="00302834" w:rsidP="00302834">
      <w:r w:rsidRPr="00302834">
        <w:t>Conclusion:</w:t>
      </w:r>
    </w:p>
    <w:p w14:paraId="227A160E" w14:textId="77777777" w:rsidR="00302834" w:rsidRPr="00302834" w:rsidRDefault="00302834" w:rsidP="00302834">
      <w:r w:rsidRPr="00302834">
        <w:t>LLMs process language in sophisticated ways, but claiming they understand language “the same way humans do” is unsupported.</w:t>
      </w:r>
    </w:p>
    <w:p w14:paraId="40ACD9B3" w14:textId="77777777" w:rsidR="00302834" w:rsidRPr="00302834" w:rsidRDefault="00302834" w:rsidP="00302834"/>
    <w:p w14:paraId="42286DDC" w14:textId="77777777" w:rsidR="00302834" w:rsidRPr="00302834" w:rsidRDefault="00302834" w:rsidP="00302834">
      <w:r w:rsidRPr="00302834">
        <w:t>3. “ChatGPT was trained on the entire internet.”</w:t>
      </w:r>
    </w:p>
    <w:p w14:paraId="240B75DA" w14:textId="77777777" w:rsidR="00302834" w:rsidRPr="00302834" w:rsidRDefault="00302834" w:rsidP="00302834"/>
    <w:p w14:paraId="66B4F95F" w14:textId="77777777" w:rsidR="00302834" w:rsidRPr="00302834" w:rsidRDefault="00302834" w:rsidP="00302834">
      <w:r w:rsidRPr="00302834">
        <w:t>Verdict: FALSE</w:t>
      </w:r>
    </w:p>
    <w:p w14:paraId="47CF8ECC" w14:textId="77777777" w:rsidR="00302834" w:rsidRPr="00302834" w:rsidRDefault="00302834" w:rsidP="00302834"/>
    <w:p w14:paraId="00A6076C" w14:textId="77777777" w:rsidR="00302834" w:rsidRPr="00302834" w:rsidRDefault="00302834" w:rsidP="00302834">
      <w:r w:rsidRPr="00302834">
        <w:t>What’s accurate:</w:t>
      </w:r>
    </w:p>
    <w:p w14:paraId="7C776F81" w14:textId="77777777" w:rsidR="00302834" w:rsidRPr="00302834" w:rsidRDefault="00302834" w:rsidP="00302834">
      <w:r w:rsidRPr="00302834">
        <w:t>- ChatGPT was trained on extremely large internet-derived datasets.</w:t>
      </w:r>
    </w:p>
    <w:p w14:paraId="0CFDADB1" w14:textId="77777777" w:rsidR="00302834" w:rsidRPr="00302834" w:rsidRDefault="00302834" w:rsidP="00302834">
      <w:r w:rsidRPr="00302834">
        <w:t>- Public web text is a major component of training corpora.</w:t>
      </w:r>
    </w:p>
    <w:p w14:paraId="7AFD07AF" w14:textId="77777777" w:rsidR="00302834" w:rsidRPr="00302834" w:rsidRDefault="00302834" w:rsidP="00302834"/>
    <w:p w14:paraId="581CC11B" w14:textId="77777777" w:rsidR="00302834" w:rsidRPr="00302834" w:rsidRDefault="00302834" w:rsidP="00302834">
      <w:r w:rsidRPr="00302834">
        <w:t>What’s false:</w:t>
      </w:r>
    </w:p>
    <w:p w14:paraId="6228FE73" w14:textId="77777777" w:rsidR="00302834" w:rsidRPr="00302834" w:rsidRDefault="00302834" w:rsidP="00302834">
      <w:r w:rsidRPr="00302834">
        <w:t>- No model is trained on “the entire internet.”</w:t>
      </w:r>
    </w:p>
    <w:p w14:paraId="59B67338" w14:textId="77777777" w:rsidR="00302834" w:rsidRPr="00302834" w:rsidRDefault="00302834" w:rsidP="00302834">
      <w:r w:rsidRPr="00302834">
        <w:t>- That is computationally, legally, and practically impossible.</w:t>
      </w:r>
    </w:p>
    <w:p w14:paraId="476F0555" w14:textId="77777777" w:rsidR="00302834" w:rsidRPr="00302834" w:rsidRDefault="00302834" w:rsidP="00302834"/>
    <w:p w14:paraId="092C6D7E" w14:textId="77777777" w:rsidR="00302834" w:rsidRPr="00302834" w:rsidRDefault="00302834" w:rsidP="00302834">
      <w:r w:rsidRPr="00302834">
        <w:t>Why:</w:t>
      </w:r>
    </w:p>
    <w:p w14:paraId="08712590" w14:textId="77777777" w:rsidR="00302834" w:rsidRPr="00302834" w:rsidRDefault="00302834" w:rsidP="00302834">
      <w:r w:rsidRPr="00302834">
        <w:t>- Huge portions of the internet are inaccessible:</w:t>
      </w:r>
    </w:p>
    <w:p w14:paraId="77BAADEC" w14:textId="77777777" w:rsidR="00302834" w:rsidRPr="00302834" w:rsidRDefault="00302834" w:rsidP="00302834">
      <w:r w:rsidRPr="00302834">
        <w:t xml:space="preserve">  - private databases</w:t>
      </w:r>
    </w:p>
    <w:p w14:paraId="4FAF21CE" w14:textId="77777777" w:rsidR="00302834" w:rsidRPr="00302834" w:rsidRDefault="00302834" w:rsidP="00302834">
      <w:r w:rsidRPr="00302834">
        <w:t xml:space="preserve">  - paywalled content</w:t>
      </w:r>
    </w:p>
    <w:p w14:paraId="0CB0CB68" w14:textId="77777777" w:rsidR="00302834" w:rsidRPr="00302834" w:rsidRDefault="00302834" w:rsidP="00302834">
      <w:r w:rsidRPr="00302834">
        <w:t xml:space="preserve">  - dynamic pages</w:t>
      </w:r>
    </w:p>
    <w:p w14:paraId="75781A03" w14:textId="77777777" w:rsidR="00302834" w:rsidRPr="00302834" w:rsidRDefault="00302834" w:rsidP="00302834">
      <w:r w:rsidRPr="00302834">
        <w:t xml:space="preserve">  - encrypted systems</w:t>
      </w:r>
    </w:p>
    <w:p w14:paraId="1B8ADF00" w14:textId="77777777" w:rsidR="00302834" w:rsidRPr="00302834" w:rsidRDefault="00302834" w:rsidP="00302834">
      <w:r w:rsidRPr="00302834">
        <w:t xml:space="preserve">  - unpublished material</w:t>
      </w:r>
    </w:p>
    <w:p w14:paraId="3999CADB" w14:textId="77777777" w:rsidR="00302834" w:rsidRPr="00302834" w:rsidRDefault="00302834" w:rsidP="00302834">
      <w:r w:rsidRPr="00302834">
        <w:t>- Training datasets are filtered heavily for:</w:t>
      </w:r>
    </w:p>
    <w:p w14:paraId="5C0814D0" w14:textId="77777777" w:rsidR="00302834" w:rsidRPr="00302834" w:rsidRDefault="00302834" w:rsidP="00302834">
      <w:r w:rsidRPr="00302834">
        <w:lastRenderedPageBreak/>
        <w:t xml:space="preserve">  - quality</w:t>
      </w:r>
    </w:p>
    <w:p w14:paraId="3D1366EC" w14:textId="77777777" w:rsidR="00302834" w:rsidRPr="00302834" w:rsidRDefault="00302834" w:rsidP="00302834">
      <w:r w:rsidRPr="00302834">
        <w:t xml:space="preserve">  - duplication</w:t>
      </w:r>
    </w:p>
    <w:p w14:paraId="2C605323" w14:textId="77777777" w:rsidR="00302834" w:rsidRPr="00302834" w:rsidRDefault="00302834" w:rsidP="00302834">
      <w:r w:rsidRPr="00302834">
        <w:t xml:space="preserve">  - safety</w:t>
      </w:r>
    </w:p>
    <w:p w14:paraId="066232AC" w14:textId="77777777" w:rsidR="00302834" w:rsidRPr="00302834" w:rsidRDefault="00302834" w:rsidP="00302834">
      <w:r w:rsidRPr="00302834">
        <w:t xml:space="preserve">  - formatting</w:t>
      </w:r>
    </w:p>
    <w:p w14:paraId="003E9282" w14:textId="77777777" w:rsidR="00302834" w:rsidRPr="00302834" w:rsidRDefault="00302834" w:rsidP="00302834">
      <w:r w:rsidRPr="00302834">
        <w:t xml:space="preserve">  - licensing constraints</w:t>
      </w:r>
    </w:p>
    <w:p w14:paraId="7B87242B" w14:textId="77777777" w:rsidR="00302834" w:rsidRPr="00302834" w:rsidRDefault="00302834" w:rsidP="00302834"/>
    <w:p w14:paraId="0A838681" w14:textId="77777777" w:rsidR="00302834" w:rsidRPr="00302834" w:rsidRDefault="00302834" w:rsidP="00302834">
      <w:r w:rsidRPr="00302834">
        <w:t>Evidence:</w:t>
      </w:r>
    </w:p>
    <w:p w14:paraId="72CBAE8B" w14:textId="77777777" w:rsidR="00302834" w:rsidRPr="00302834" w:rsidRDefault="00302834" w:rsidP="00302834">
      <w:r w:rsidRPr="00302834">
        <w:t>- OpenAI states GPT models were trained on:</w:t>
      </w:r>
    </w:p>
    <w:p w14:paraId="0AF406BB" w14:textId="77777777" w:rsidR="00302834" w:rsidRPr="00302834" w:rsidRDefault="00302834" w:rsidP="00302834">
      <w:r w:rsidRPr="00302834">
        <w:t xml:space="preserve">  - licensed data</w:t>
      </w:r>
    </w:p>
    <w:p w14:paraId="4EB2EDB4" w14:textId="77777777" w:rsidR="00302834" w:rsidRPr="00302834" w:rsidRDefault="00302834" w:rsidP="00302834">
      <w:r w:rsidRPr="00302834">
        <w:t xml:space="preserve">  - human-created data</w:t>
      </w:r>
    </w:p>
    <w:p w14:paraId="4155EDF4" w14:textId="77777777" w:rsidR="00302834" w:rsidRPr="00302834" w:rsidRDefault="00302834" w:rsidP="00302834">
      <w:r w:rsidRPr="00302834">
        <w:t xml:space="preserve">  - publicly available data</w:t>
      </w:r>
    </w:p>
    <w:p w14:paraId="18968222" w14:textId="77777777" w:rsidR="00302834" w:rsidRPr="00302834" w:rsidRDefault="00302834" w:rsidP="00302834">
      <w:r w:rsidRPr="00302834">
        <w:t>- Common Crawl, one major source, captures only a subset of the web.</w:t>
      </w:r>
    </w:p>
    <w:p w14:paraId="610B19AE" w14:textId="77777777" w:rsidR="00302834" w:rsidRPr="00302834" w:rsidRDefault="00302834" w:rsidP="00302834">
      <w:r w:rsidRPr="00302834">
        <w:t>- The C4 dataset (used by Google T5) filtered Common Crawl from terabytes down to a much smaller curated corpus.</w:t>
      </w:r>
    </w:p>
    <w:p w14:paraId="01E5256C" w14:textId="77777777" w:rsidR="00302834" w:rsidRPr="00302834" w:rsidRDefault="00302834" w:rsidP="00302834">
      <w:r w:rsidRPr="00302834">
        <w:t>- OpenAI has never claimed “entire internet” training.</w:t>
      </w:r>
    </w:p>
    <w:p w14:paraId="4ED9415A" w14:textId="77777777" w:rsidR="00302834" w:rsidRPr="00302834" w:rsidRDefault="00302834" w:rsidP="00302834"/>
    <w:p w14:paraId="7FACFE79" w14:textId="77777777" w:rsidR="00302834" w:rsidRPr="00302834" w:rsidRDefault="00302834" w:rsidP="00302834">
      <w:r w:rsidRPr="00302834">
        <w:t>Conclusion:</w:t>
      </w:r>
    </w:p>
    <w:p w14:paraId="2AAB6490" w14:textId="77777777" w:rsidR="00302834" w:rsidRPr="00302834" w:rsidRDefault="00302834" w:rsidP="00302834">
      <w:r w:rsidRPr="00302834">
        <w:t>ChatGPT was trained on large portions of publicly accessible web text—not the entire internet.</w:t>
      </w:r>
    </w:p>
    <w:p w14:paraId="0C3DC4DA" w14:textId="77777777" w:rsidR="00302834" w:rsidRPr="00302834" w:rsidRDefault="00302834" w:rsidP="00302834"/>
    <w:p w14:paraId="38B59F2F" w14:textId="77777777" w:rsidR="00302834" w:rsidRPr="00302834" w:rsidRDefault="00302834" w:rsidP="00302834">
      <w:r w:rsidRPr="00302834">
        <w:t>4. “AI hallucinations have decreased significantly with each new model release in 2025.”</w:t>
      </w:r>
    </w:p>
    <w:p w14:paraId="2AA8AC8F" w14:textId="77777777" w:rsidR="00302834" w:rsidRPr="00302834" w:rsidRDefault="00302834" w:rsidP="00302834"/>
    <w:p w14:paraId="23F0C5AA" w14:textId="77777777" w:rsidR="00302834" w:rsidRPr="00302834" w:rsidRDefault="00302834" w:rsidP="00302834">
      <w:r w:rsidRPr="00302834">
        <w:t>Verdict: PARTIALLY TRUE</w:t>
      </w:r>
    </w:p>
    <w:p w14:paraId="66DBCAD2" w14:textId="77777777" w:rsidR="00302834" w:rsidRPr="00302834" w:rsidRDefault="00302834" w:rsidP="00302834"/>
    <w:p w14:paraId="1900BFBF" w14:textId="77777777" w:rsidR="00302834" w:rsidRPr="00302834" w:rsidRDefault="00302834" w:rsidP="00302834">
      <w:r w:rsidRPr="00302834">
        <w:t>What’s accurate:</w:t>
      </w:r>
    </w:p>
    <w:p w14:paraId="4CC8B39D" w14:textId="77777777" w:rsidR="00302834" w:rsidRPr="00302834" w:rsidRDefault="00302834" w:rsidP="00302834">
      <w:r w:rsidRPr="00302834">
        <w:t>- Many frontier models have improved factual reliability on certain benchmarks.</w:t>
      </w:r>
    </w:p>
    <w:p w14:paraId="4A9F74D6" w14:textId="77777777" w:rsidR="00302834" w:rsidRPr="00302834" w:rsidRDefault="00302834" w:rsidP="00302834">
      <w:r w:rsidRPr="00302834">
        <w:t>- Tool use, retrieval augmentation, and reinforcement learning have reduced some hallucination rates.</w:t>
      </w:r>
    </w:p>
    <w:p w14:paraId="625217AC" w14:textId="77777777" w:rsidR="00302834" w:rsidRPr="00302834" w:rsidRDefault="00302834" w:rsidP="00302834">
      <w:r w:rsidRPr="00302834">
        <w:t>- Specialized domains (coding, math, retrieval-assisted QA) improved substantially.</w:t>
      </w:r>
    </w:p>
    <w:p w14:paraId="02630AD6" w14:textId="77777777" w:rsidR="00302834" w:rsidRPr="00302834" w:rsidRDefault="00302834" w:rsidP="00302834"/>
    <w:p w14:paraId="2CA3760E" w14:textId="77777777" w:rsidR="00302834" w:rsidRPr="00302834" w:rsidRDefault="00302834" w:rsidP="00302834">
      <w:r w:rsidRPr="00302834">
        <w:t>What’s misleading:</w:t>
      </w:r>
    </w:p>
    <w:p w14:paraId="15F4C76A" w14:textId="77777777" w:rsidR="00302834" w:rsidRPr="00302834" w:rsidRDefault="00302834" w:rsidP="00302834">
      <w:r w:rsidRPr="00302834">
        <w:t>- Hallucinations have not decreased uniformly across all tasks.</w:t>
      </w:r>
    </w:p>
    <w:p w14:paraId="6A92ED32" w14:textId="77777777" w:rsidR="00302834" w:rsidRPr="00302834" w:rsidRDefault="00302834" w:rsidP="00302834">
      <w:r w:rsidRPr="00302834">
        <w:t>- Some newer reasoning-oriented systems confidently fabricate complex chains of reasoning.</w:t>
      </w:r>
    </w:p>
    <w:p w14:paraId="21A28024" w14:textId="77777777" w:rsidR="00302834" w:rsidRPr="00302834" w:rsidRDefault="00302834" w:rsidP="00302834">
      <w:r w:rsidRPr="00302834">
        <w:t>- Longer-context models can introduce new forms of subtle confabulation.</w:t>
      </w:r>
    </w:p>
    <w:p w14:paraId="721AAAE9" w14:textId="77777777" w:rsidR="00302834" w:rsidRPr="00302834" w:rsidRDefault="00302834" w:rsidP="00302834"/>
    <w:p w14:paraId="041B9194" w14:textId="77777777" w:rsidR="00302834" w:rsidRPr="00302834" w:rsidRDefault="00302834" w:rsidP="00302834">
      <w:r w:rsidRPr="00302834">
        <w:t>Evidence:</w:t>
      </w:r>
    </w:p>
    <w:p w14:paraId="30AC81A8" w14:textId="77777777" w:rsidR="00302834" w:rsidRPr="00302834" w:rsidRDefault="00302834" w:rsidP="00302834">
      <w:r w:rsidRPr="00302834">
        <w:t>- OpenAI, Anthropic, and Google benchmark reports generally show improvements on:</w:t>
      </w:r>
    </w:p>
    <w:p w14:paraId="64F6C7EC" w14:textId="77777777" w:rsidR="00302834" w:rsidRPr="00302834" w:rsidRDefault="00302834" w:rsidP="00302834">
      <w:r w:rsidRPr="00302834">
        <w:t xml:space="preserve">  - </w:t>
      </w:r>
      <w:proofErr w:type="spellStart"/>
      <w:r w:rsidRPr="00302834">
        <w:t>TruthfulQA</w:t>
      </w:r>
      <w:proofErr w:type="spellEnd"/>
    </w:p>
    <w:p w14:paraId="6A6083EB" w14:textId="77777777" w:rsidR="00302834" w:rsidRPr="00302834" w:rsidRDefault="00302834" w:rsidP="00302834">
      <w:r w:rsidRPr="00302834">
        <w:t xml:space="preserve">  - MMLU variants</w:t>
      </w:r>
    </w:p>
    <w:p w14:paraId="13B1D0C0" w14:textId="77777777" w:rsidR="00302834" w:rsidRPr="00302834" w:rsidRDefault="00302834" w:rsidP="00302834">
      <w:r w:rsidRPr="00302834">
        <w:t xml:space="preserve">  - retrieval-grounded tasks</w:t>
      </w:r>
    </w:p>
    <w:p w14:paraId="27A20B53" w14:textId="77777777" w:rsidR="00302834" w:rsidRPr="00302834" w:rsidRDefault="00302834" w:rsidP="00302834">
      <w:r w:rsidRPr="00302834">
        <w:t>- However:</w:t>
      </w:r>
    </w:p>
    <w:p w14:paraId="0E994420" w14:textId="77777777" w:rsidR="00302834" w:rsidRPr="00302834" w:rsidRDefault="00302834" w:rsidP="00302834">
      <w:r w:rsidRPr="00302834">
        <w:t xml:space="preserve">  - independent evaluations often show inconsistent real-world reliability</w:t>
      </w:r>
    </w:p>
    <w:p w14:paraId="28D7325A" w14:textId="77777777" w:rsidR="00302834" w:rsidRPr="00302834" w:rsidRDefault="00302834" w:rsidP="00302834">
      <w:r w:rsidRPr="00302834">
        <w:t xml:space="preserve">  - hallucinations remain common in legal, medical, and citation-heavy contexts</w:t>
      </w:r>
    </w:p>
    <w:p w14:paraId="62B37F69" w14:textId="77777777" w:rsidR="00302834" w:rsidRPr="00302834" w:rsidRDefault="00302834" w:rsidP="00302834">
      <w:r w:rsidRPr="00302834">
        <w:t>- The 2024 Nature paper on LLM clinical reliability highlighted persistent fabrication risks even in advanced systems.</w:t>
      </w:r>
    </w:p>
    <w:p w14:paraId="1B2BBB62" w14:textId="77777777" w:rsidR="00302834" w:rsidRPr="00302834" w:rsidRDefault="00302834" w:rsidP="00302834">
      <w:r w:rsidRPr="00302834">
        <w:t>- Vectara’s hallucination leaderboard has shown improvements over time, but not elimination.</w:t>
      </w:r>
    </w:p>
    <w:p w14:paraId="77C06914" w14:textId="77777777" w:rsidR="00302834" w:rsidRPr="00302834" w:rsidRDefault="00302834" w:rsidP="00302834"/>
    <w:p w14:paraId="2B8C133C" w14:textId="77777777" w:rsidR="00302834" w:rsidRPr="00302834" w:rsidRDefault="00302834" w:rsidP="00302834">
      <w:r w:rsidRPr="00302834">
        <w:t>Conclusion:</w:t>
      </w:r>
    </w:p>
    <w:p w14:paraId="37CABF16" w14:textId="77777777" w:rsidR="00302834" w:rsidRPr="00302834" w:rsidRDefault="00302834" w:rsidP="00302834">
      <w:r w:rsidRPr="00302834">
        <w:t>Hallucinations have improved in some domains and benchmarks, but the claim overstates the consistency and magnitude of progress.</w:t>
      </w:r>
    </w:p>
    <w:p w14:paraId="7811841C" w14:textId="77777777" w:rsidR="00302834" w:rsidRPr="00302834" w:rsidRDefault="00302834" w:rsidP="00302834"/>
    <w:p w14:paraId="53060D33" w14:textId="77777777" w:rsidR="00302834" w:rsidRPr="00302834" w:rsidRDefault="00302834" w:rsidP="00302834">
      <w:r w:rsidRPr="00302834">
        <w:t>5. “OpenAI is a non-profit organization.”</w:t>
      </w:r>
    </w:p>
    <w:p w14:paraId="2A352E14" w14:textId="77777777" w:rsidR="00302834" w:rsidRPr="00302834" w:rsidRDefault="00302834" w:rsidP="00302834"/>
    <w:p w14:paraId="553572DB" w14:textId="77777777" w:rsidR="00302834" w:rsidRPr="00302834" w:rsidRDefault="00302834" w:rsidP="00302834">
      <w:r w:rsidRPr="00302834">
        <w:t>Verdict: FALSE</w:t>
      </w:r>
    </w:p>
    <w:p w14:paraId="7E84213C" w14:textId="77777777" w:rsidR="00302834" w:rsidRPr="00302834" w:rsidRDefault="00302834" w:rsidP="00302834"/>
    <w:p w14:paraId="2DFBE74B" w14:textId="77777777" w:rsidR="00302834" w:rsidRPr="00302834" w:rsidRDefault="00302834" w:rsidP="00302834">
      <w:r w:rsidRPr="00302834">
        <w:t>What’s accurate:</w:t>
      </w:r>
    </w:p>
    <w:p w14:paraId="33E502B0" w14:textId="77777777" w:rsidR="00302834" w:rsidRPr="00302834" w:rsidRDefault="00302834" w:rsidP="00302834">
      <w:r w:rsidRPr="00302834">
        <w:t>- OpenAI was originally founded in 2015 as a nonprofit research organization.</w:t>
      </w:r>
    </w:p>
    <w:p w14:paraId="73A4D6A0" w14:textId="77777777" w:rsidR="00302834" w:rsidRPr="00302834" w:rsidRDefault="00302834" w:rsidP="00302834">
      <w:r w:rsidRPr="00302834">
        <w:lastRenderedPageBreak/>
        <w:t>- A nonprofit entity still exists and governs aspects of OpenAI’s structure.</w:t>
      </w:r>
    </w:p>
    <w:p w14:paraId="15CABD47" w14:textId="77777777" w:rsidR="00302834" w:rsidRPr="00302834" w:rsidRDefault="00302834" w:rsidP="00302834"/>
    <w:p w14:paraId="1DCBF7BB" w14:textId="77777777" w:rsidR="00302834" w:rsidRPr="00302834" w:rsidRDefault="00302834" w:rsidP="00302834">
      <w:r w:rsidRPr="00302834">
        <w:t>What’s false:</w:t>
      </w:r>
    </w:p>
    <w:p w14:paraId="34EB777B" w14:textId="77777777" w:rsidR="00302834" w:rsidRPr="00302834" w:rsidRDefault="00302834" w:rsidP="00302834">
      <w:r w:rsidRPr="00302834">
        <w:t>- OpenAI’s primary operating entity today is not a traditional nonprofit.</w:t>
      </w:r>
    </w:p>
    <w:p w14:paraId="48538C84" w14:textId="77777777" w:rsidR="00302834" w:rsidRPr="00302834" w:rsidRDefault="00302834" w:rsidP="00302834">
      <w:r w:rsidRPr="00302834">
        <w:t>- OpenAI operates through a “capped-profit” structure.</w:t>
      </w:r>
    </w:p>
    <w:p w14:paraId="48426DD5" w14:textId="77777777" w:rsidR="00302834" w:rsidRPr="00302834" w:rsidRDefault="00302834" w:rsidP="00302834"/>
    <w:p w14:paraId="377C61F7" w14:textId="77777777" w:rsidR="00302834" w:rsidRPr="00302834" w:rsidRDefault="00302834" w:rsidP="00302834">
      <w:r w:rsidRPr="00302834">
        <w:t>Evidence:</w:t>
      </w:r>
    </w:p>
    <w:p w14:paraId="39C7158D" w14:textId="77777777" w:rsidR="00302834" w:rsidRPr="00302834" w:rsidRDefault="00302834" w:rsidP="00302834">
      <w:r w:rsidRPr="00302834">
        <w:t>- In 2019, OpenAI created OpenAI LP, a for-profit limited partnership.</w:t>
      </w:r>
    </w:p>
    <w:p w14:paraId="25928D61" w14:textId="77777777" w:rsidR="00302834" w:rsidRPr="00302834" w:rsidRDefault="00302834" w:rsidP="00302834">
      <w:r w:rsidRPr="00302834">
        <w:t>- OpenAI’s official structure:</w:t>
      </w:r>
    </w:p>
    <w:p w14:paraId="02467CD6" w14:textId="77777777" w:rsidR="00302834" w:rsidRPr="00302834" w:rsidRDefault="00302834" w:rsidP="00302834">
      <w:r w:rsidRPr="00302834">
        <w:t xml:space="preserve">  - OpenAI Nonprofit controls OpenAI Global LLC</w:t>
      </w:r>
    </w:p>
    <w:p w14:paraId="652FD2DD" w14:textId="77777777" w:rsidR="00302834" w:rsidRPr="00302834" w:rsidRDefault="00302834" w:rsidP="00302834">
      <w:r w:rsidRPr="00302834">
        <w:t xml:space="preserve">  - Commercial operations occur through for-profit entities</w:t>
      </w:r>
    </w:p>
    <w:p w14:paraId="76B9602B" w14:textId="77777777" w:rsidR="00302834" w:rsidRPr="00302834" w:rsidRDefault="00302834" w:rsidP="00302834">
      <w:r w:rsidRPr="00302834">
        <w:t>- Microsoft invested billions into OpenAI under commercial agreements.</w:t>
      </w:r>
    </w:p>
    <w:p w14:paraId="40AB5A71" w14:textId="77777777" w:rsidR="00302834" w:rsidRPr="00302834" w:rsidRDefault="00302834" w:rsidP="00302834">
      <w:r w:rsidRPr="00302834">
        <w:t>- OpenAI openly describes itself as a “capped-profit” company.</w:t>
      </w:r>
    </w:p>
    <w:p w14:paraId="08B96E9B" w14:textId="77777777" w:rsidR="00302834" w:rsidRPr="00302834" w:rsidRDefault="00302834" w:rsidP="00302834"/>
    <w:p w14:paraId="4CD4E3B5" w14:textId="77777777" w:rsidR="00302834" w:rsidRPr="00302834" w:rsidRDefault="00302834" w:rsidP="00302834">
      <w:r w:rsidRPr="00302834">
        <w:t>Official source:</w:t>
      </w:r>
    </w:p>
    <w:p w14:paraId="1E3087D3" w14:textId="77777777" w:rsidR="00302834" w:rsidRPr="00302834" w:rsidRDefault="00302834" w:rsidP="00302834">
      <w:r w:rsidRPr="00302834">
        <w:t>- OpenAI blog post:</w:t>
      </w:r>
    </w:p>
    <w:p w14:paraId="46D760CD" w14:textId="77777777" w:rsidR="00302834" w:rsidRPr="00302834" w:rsidRDefault="00302834" w:rsidP="00302834">
      <w:r w:rsidRPr="00302834">
        <w:t xml:space="preserve">  - “OpenAI LP” (2019)</w:t>
      </w:r>
    </w:p>
    <w:p w14:paraId="4FA96653" w14:textId="77777777" w:rsidR="00302834" w:rsidRPr="00302834" w:rsidRDefault="00302834" w:rsidP="00302834"/>
    <w:p w14:paraId="30C74D6D" w14:textId="77777777" w:rsidR="00302834" w:rsidRPr="00302834" w:rsidRDefault="00302834" w:rsidP="00302834">
      <w:r w:rsidRPr="00302834">
        <w:t>Conclusion:</w:t>
      </w:r>
    </w:p>
    <w:p w14:paraId="1C99E579" w14:textId="68F22F2E" w:rsidR="00FB02E1" w:rsidRPr="00302834" w:rsidRDefault="00302834" w:rsidP="00302834">
      <w:r w:rsidRPr="00302834">
        <w:t>OpenAI is not accurately described as simply “a non-profit organization.” It is a hybrid structure with nonprofit governance and for-profit operations.</w:t>
      </w:r>
    </w:p>
    <w:sectPr w:rsidR="00FB02E1" w:rsidRPr="003028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E1"/>
    <w:rsid w:val="00302834"/>
    <w:rsid w:val="005270D1"/>
    <w:rsid w:val="005D0DDC"/>
    <w:rsid w:val="00703124"/>
    <w:rsid w:val="008355E7"/>
    <w:rsid w:val="00891374"/>
    <w:rsid w:val="0090725A"/>
    <w:rsid w:val="0093291E"/>
    <w:rsid w:val="00B04B8F"/>
    <w:rsid w:val="00DC3517"/>
    <w:rsid w:val="00E41FD9"/>
    <w:rsid w:val="00FB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C9578"/>
  <w15:chartTrackingRefBased/>
  <w15:docId w15:val="{0E5AD1F2-4594-442C-8C47-ABF89583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2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2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2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2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2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2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2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2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2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2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2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2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2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2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897</Words>
  <Characters>5118</Characters>
  <Application>Microsoft Office Word</Application>
  <DocSecurity>0</DocSecurity>
  <Lines>42</Lines>
  <Paragraphs>12</Paragraphs>
  <ScaleCrop>false</ScaleCrop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6</cp:revision>
  <dcterms:created xsi:type="dcterms:W3CDTF">2026-05-14T09:55:00Z</dcterms:created>
  <dcterms:modified xsi:type="dcterms:W3CDTF">2026-05-14T10:55:00Z</dcterms:modified>
</cp:coreProperties>
</file>